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98861" w14:textId="163E0FAA" w:rsidR="00224BC8" w:rsidRPr="0006349F" w:rsidRDefault="0007493B" w:rsidP="0006349F">
      <w:pPr>
        <w:jc w:val="center"/>
        <w:rPr>
          <w:rFonts w:ascii="Candara" w:hAnsi="Candara" w:cstheme="majorHAnsi"/>
          <w:b/>
          <w:i/>
          <w:color w:val="1F3864" w:themeColor="accent1" w:themeShade="80"/>
          <w:sz w:val="20"/>
          <w:szCs w:val="20"/>
        </w:rPr>
      </w:pPr>
      <w:r>
        <w:rPr>
          <w:noProof/>
          <w:lang w:eastAsia="en-US"/>
        </w:rPr>
        <w:drawing>
          <wp:inline distT="0" distB="0" distL="0" distR="0" wp14:anchorId="37E4198F" wp14:editId="332C91F9">
            <wp:extent cx="5486400" cy="3674519"/>
            <wp:effectExtent l="0" t="0" r="0" b="2540"/>
            <wp:docPr id="1" name="Picture 1" descr="C:\Users\fatima\AppData\Local\Microsoft\Windows\INetCache\Content.Word\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ma\AppData\Local\Microsoft\Windows\INetCache\Content.Word\logo final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74519"/>
                    </a:xfrm>
                    <a:prstGeom prst="rect">
                      <a:avLst/>
                    </a:prstGeom>
                    <a:noFill/>
                    <a:ln>
                      <a:noFill/>
                    </a:ln>
                  </pic:spPr>
                </pic:pic>
              </a:graphicData>
            </a:graphic>
          </wp:inline>
        </w:drawing>
      </w:r>
      <w:r w:rsidR="00DF4490">
        <w:rPr>
          <w:noProof/>
          <w:lang w:eastAsia="en-US"/>
        </w:rPr>
        <mc:AlternateContent>
          <mc:Choice Requires="wps">
            <w:drawing>
              <wp:anchor distT="0" distB="0" distL="114300" distR="114300" simplePos="0" relativeHeight="251659264" behindDoc="0" locked="0" layoutInCell="1" allowOverlap="1" wp14:anchorId="5369DA03" wp14:editId="5147153C">
                <wp:simplePos x="0" y="0"/>
                <wp:positionH relativeFrom="margin">
                  <wp:align>center</wp:align>
                </wp:positionH>
                <wp:positionV relativeFrom="paragraph">
                  <wp:posOffset>3235117</wp:posOffset>
                </wp:positionV>
                <wp:extent cx="7283450" cy="33274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283450" cy="3327400"/>
                        </a:xfrm>
                        <a:prstGeom prst="rect">
                          <a:avLst/>
                        </a:prstGeom>
                        <a:solidFill>
                          <a:schemeClr val="lt1"/>
                        </a:solidFill>
                        <a:ln w="6350">
                          <a:noFill/>
                        </a:ln>
                      </wps:spPr>
                      <wps:txbx>
                        <w:txbxContent>
                          <w:p w14:paraId="419CEA4B" w14:textId="65DE9F53" w:rsidR="005063AE" w:rsidRDefault="005063AE" w:rsidP="005063AE">
                            <w:pPr>
                              <w:spacing w:after="0" w:line="248" w:lineRule="auto"/>
                              <w:ind w:left="-5" w:right="3" w:hanging="10"/>
                              <w:jc w:val="cente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11161DF" w14:textId="77777777" w:rsidR="0007493B" w:rsidRDefault="0007493B" w:rsidP="008A7340">
                            <w:pPr>
                              <w:jc w:val="cente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1063483" w14:textId="77777777" w:rsidR="0007493B" w:rsidRDefault="0007493B" w:rsidP="008A7340">
                            <w:pPr>
                              <w:jc w:val="cente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24EA772" w14:textId="289314DC" w:rsidR="008A7340" w:rsidRPr="00466366" w:rsidRDefault="008A7340" w:rsidP="008A7340">
                            <w:pPr>
                              <w:jc w:val="center"/>
                              <w:rPr>
                                <w:rFonts w:ascii="Candara" w:hAnsi="Candara" w:cstheme="majorHAnsi"/>
                                <w:b/>
                                <w:i/>
                                <w:color w:val="000000" w:themeColor="text1"/>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A7340">
                              <w:rPr>
                                <w:rFonts w:ascii="Candara" w:hAnsi="Candara" w:cstheme="majorHAnsi"/>
                                <w:b/>
                                <w:i/>
                                <w:color w:val="000000" w:themeColor="text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466366">
                              <w:rPr>
                                <w:rFonts w:ascii="Candara" w:hAnsi="Candara" w:cstheme="majorHAnsi"/>
                                <w:b/>
                                <w:i/>
                                <w:color w:val="000000" w:themeColor="text1"/>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Africa-China Sustainable Cooperation on Economic Structural Transformation</w:t>
                            </w:r>
                            <w:r w:rsidR="001C01CB" w:rsidRPr="00466366">
                              <w:rPr>
                                <w:rFonts w:ascii="Candara" w:hAnsi="Candara" w:cstheme="majorHAnsi"/>
                                <w:b/>
                                <w:i/>
                                <w:color w:val="000000" w:themeColor="text1"/>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Towards 2030 Agenda</w:t>
                            </w:r>
                            <w:r w:rsidRPr="00466366">
                              <w:rPr>
                                <w:rFonts w:ascii="Candara" w:hAnsi="Candara" w:cstheme="majorHAnsi"/>
                                <w:b/>
                                <w:i/>
                                <w:color w:val="000000" w:themeColor="text1"/>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3D486D9D" w14:textId="77777777" w:rsidR="00764187" w:rsidRPr="00466366" w:rsidRDefault="00764187" w:rsidP="005063AE">
                            <w:pPr>
                              <w:spacing w:after="0" w:line="248" w:lineRule="auto"/>
                              <w:ind w:left="-5" w:right="3" w:hanging="10"/>
                              <w:jc w:val="center"/>
                              <w:rPr>
                                <w:b/>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5B87078" w14:textId="77777777" w:rsidR="0007493B" w:rsidRDefault="0007493B"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B8264D9" w14:textId="258BE8A6" w:rsidR="00764187" w:rsidRPr="008A7340" w:rsidRDefault="0007493B"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07493B">
                              <w:rPr>
                                <w:b/>
                                <w:color w:val="538135" w:themeColor="accent6" w:themeShade="BF"/>
                                <w:sz w:val="24"/>
                                <w:szCs w:val="2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rd</w:t>
                            </w:r>
                            <w:r w:rsidR="00273870">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7</w:t>
                            </w:r>
                            <w:r w:rsidRPr="0007493B">
                              <w:rPr>
                                <w:b/>
                                <w:color w:val="538135" w:themeColor="accent6" w:themeShade="BF"/>
                                <w:sz w:val="24"/>
                                <w:szCs w:val="2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64187" w:rsidRPr="008A7340">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July 2018</w:t>
                            </w:r>
                          </w:p>
                          <w:p w14:paraId="7463A555" w14:textId="77777777" w:rsidR="00764187" w:rsidRPr="008A7340" w:rsidRDefault="00764187"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DCA992D" w14:textId="77777777" w:rsidR="00764187" w:rsidRPr="008A7340" w:rsidRDefault="00764187"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A7340">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Djibouti</w:t>
                            </w:r>
                          </w:p>
                          <w:p w14:paraId="50633162" w14:textId="77777777" w:rsidR="00764187" w:rsidRPr="008A7340" w:rsidRDefault="00764187"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86A54DF" w14:textId="77777777" w:rsidR="00764187" w:rsidRDefault="00764187" w:rsidP="00764187">
                            <w:pPr>
                              <w:spacing w:after="0" w:line="248" w:lineRule="auto"/>
                              <w:ind w:left="-5" w:right="3" w:hanging="10"/>
                              <w:jc w:val="center"/>
                              <w:rPr>
                                <w:b/>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F80801E" w14:textId="77777777" w:rsidR="00764187" w:rsidRPr="00DF4490" w:rsidRDefault="00764187" w:rsidP="005063AE">
                            <w:pPr>
                              <w:spacing w:after="0" w:line="248" w:lineRule="auto"/>
                              <w:ind w:left="-5" w:right="3" w:hanging="10"/>
                              <w:jc w:val="center"/>
                              <w:rPr>
                                <w:b/>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D4F97EC" w14:textId="77777777" w:rsidR="00DF4490" w:rsidRPr="00A86DB0" w:rsidRDefault="00DF4490" w:rsidP="00DF4490">
                            <w:pPr>
                              <w:spacing w:after="0" w:line="248" w:lineRule="auto"/>
                              <w:ind w:left="-5" w:right="3" w:hanging="10"/>
                              <w:jc w:val="cente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3A01385" w14:textId="77777777" w:rsidR="00DF4490" w:rsidRDefault="00DF4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DA03" id="_x0000_t202" coordsize="21600,21600" o:spt="202" path="m,l,21600r21600,l21600,xe">
                <v:stroke joinstyle="miter"/>
                <v:path gradientshapeok="t" o:connecttype="rect"/>
              </v:shapetype>
              <v:shape id="Text Box 2" o:spid="_x0000_s1026" type="#_x0000_t202" style="position:absolute;left:0;text-align:left;margin-left:0;margin-top:254.75pt;width:573.5pt;height:2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" fillcolor="white [3201]" stroked="f" strokeweight=".5pt">
                <v:textbox>
                  <w:txbxContent>
                    <w:p w14:paraId="419CEA4B" w14:textId="65DE9F53" w:rsidR="005063AE" w:rsidRDefault="005063AE" w:rsidP="005063AE">
                      <w:pPr>
                        <w:spacing w:after="0" w:line="248" w:lineRule="auto"/>
                        <w:ind w:left="-5" w:right="3" w:hanging="10"/>
                        <w:jc w:val="cente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11161DF" w14:textId="77777777" w:rsidR="0007493B" w:rsidRDefault="0007493B" w:rsidP="008A7340">
                      <w:pPr>
                        <w:jc w:val="cente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1063483" w14:textId="77777777" w:rsidR="0007493B" w:rsidRDefault="0007493B" w:rsidP="008A7340">
                      <w:pPr>
                        <w:jc w:val="cente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24EA772" w14:textId="289314DC" w:rsidR="008A7340" w:rsidRPr="00466366" w:rsidRDefault="008A7340" w:rsidP="008A7340">
                      <w:pPr>
                        <w:jc w:val="center"/>
                        <w:rPr>
                          <w:rFonts w:ascii="Candara" w:hAnsi="Candara" w:cstheme="majorHAnsi"/>
                          <w:b/>
                          <w:i/>
                          <w:color w:val="000000" w:themeColor="text1"/>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A7340">
                        <w:rPr>
                          <w:rFonts w:ascii="Candara" w:hAnsi="Candara" w:cstheme="majorHAnsi"/>
                          <w:b/>
                          <w:i/>
                          <w:color w:val="000000" w:themeColor="text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466366">
                        <w:rPr>
                          <w:rFonts w:ascii="Candara" w:hAnsi="Candara" w:cstheme="majorHAnsi"/>
                          <w:b/>
                          <w:i/>
                          <w:color w:val="000000" w:themeColor="text1"/>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Africa-China Sustainable Cooperation on Economic Structural Transformation</w:t>
                      </w:r>
                      <w:r w:rsidR="001C01CB" w:rsidRPr="00466366">
                        <w:rPr>
                          <w:rFonts w:ascii="Candara" w:hAnsi="Candara" w:cstheme="majorHAnsi"/>
                          <w:b/>
                          <w:i/>
                          <w:color w:val="000000" w:themeColor="text1"/>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Towards 2030 Agenda</w:t>
                      </w:r>
                      <w:r w:rsidRPr="00466366">
                        <w:rPr>
                          <w:rFonts w:ascii="Candara" w:hAnsi="Candara" w:cstheme="majorHAnsi"/>
                          <w:b/>
                          <w:i/>
                          <w:color w:val="000000" w:themeColor="text1"/>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3D486D9D" w14:textId="77777777" w:rsidR="00764187" w:rsidRPr="00466366" w:rsidRDefault="00764187" w:rsidP="005063AE">
                      <w:pPr>
                        <w:spacing w:after="0" w:line="248" w:lineRule="auto"/>
                        <w:ind w:left="-5" w:right="3" w:hanging="10"/>
                        <w:jc w:val="center"/>
                        <w:rPr>
                          <w:b/>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5B87078" w14:textId="77777777" w:rsidR="0007493B" w:rsidRDefault="0007493B"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B8264D9" w14:textId="258BE8A6" w:rsidR="00764187" w:rsidRPr="008A7340" w:rsidRDefault="0007493B"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07493B">
                        <w:rPr>
                          <w:b/>
                          <w:color w:val="538135" w:themeColor="accent6" w:themeShade="BF"/>
                          <w:sz w:val="24"/>
                          <w:szCs w:val="2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rd</w:t>
                      </w:r>
                      <w:r w:rsidR="00273870">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7</w:t>
                      </w:r>
                      <w:r w:rsidRPr="0007493B">
                        <w:rPr>
                          <w:b/>
                          <w:color w:val="538135" w:themeColor="accent6" w:themeShade="BF"/>
                          <w:sz w:val="24"/>
                          <w:szCs w:val="24"/>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64187" w:rsidRPr="008A7340">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July 2018</w:t>
                      </w:r>
                    </w:p>
                    <w:p w14:paraId="7463A555" w14:textId="77777777" w:rsidR="00764187" w:rsidRPr="008A7340" w:rsidRDefault="00764187"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DCA992D" w14:textId="77777777" w:rsidR="00764187" w:rsidRPr="008A7340" w:rsidRDefault="00764187"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A7340">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Djibouti</w:t>
                      </w:r>
                    </w:p>
                    <w:p w14:paraId="50633162" w14:textId="77777777" w:rsidR="00764187" w:rsidRPr="008A7340" w:rsidRDefault="00764187" w:rsidP="00764187">
                      <w:pPr>
                        <w:spacing w:after="0" w:line="248" w:lineRule="auto"/>
                        <w:ind w:left="-5" w:right="3" w:hanging="10"/>
                        <w:jc w:val="center"/>
                        <w:rPr>
                          <w:b/>
                          <w:color w:val="538135" w:themeColor="accent6" w:themeShade="BF"/>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86A54DF" w14:textId="77777777" w:rsidR="00764187" w:rsidRDefault="00764187" w:rsidP="00764187">
                      <w:pPr>
                        <w:spacing w:after="0" w:line="248" w:lineRule="auto"/>
                        <w:ind w:left="-5" w:right="3" w:hanging="10"/>
                        <w:jc w:val="center"/>
                        <w:rPr>
                          <w:b/>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F80801E" w14:textId="77777777" w:rsidR="00764187" w:rsidRPr="00DF4490" w:rsidRDefault="00764187" w:rsidP="005063AE">
                      <w:pPr>
                        <w:spacing w:after="0" w:line="248" w:lineRule="auto"/>
                        <w:ind w:left="-5" w:right="3" w:hanging="10"/>
                        <w:jc w:val="center"/>
                        <w:rPr>
                          <w:b/>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D4F97EC" w14:textId="77777777" w:rsidR="00DF4490" w:rsidRPr="00A86DB0" w:rsidRDefault="00DF4490" w:rsidP="00DF4490">
                      <w:pPr>
                        <w:spacing w:after="0" w:line="248" w:lineRule="auto"/>
                        <w:ind w:left="-5" w:right="3" w:hanging="10"/>
                        <w:jc w:val="cente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3A01385" w14:textId="77777777" w:rsidR="00DF4490" w:rsidRDefault="00DF4490"/>
                  </w:txbxContent>
                </v:textbox>
                <w10:wrap anchorx="margin"/>
              </v:shape>
            </w:pict>
          </mc:Fallback>
        </mc:AlternateContent>
      </w:r>
    </w:p>
    <w:p w14:paraId="7D6249B4" w14:textId="0A85A8F8" w:rsidR="0006349F" w:rsidRPr="00BC3923" w:rsidRDefault="0006349F" w:rsidP="00224BC8">
      <w:pPr>
        <w:spacing w:after="0" w:line="248" w:lineRule="auto"/>
        <w:ind w:left="-5" w:right="3" w:hanging="10"/>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CFC7BDF" w14:textId="77777777" w:rsidR="00DF4490" w:rsidRPr="00DF4490" w:rsidRDefault="00DF4490" w:rsidP="00DF4490">
      <w:pPr>
        <w:jc w:val="center"/>
        <w:rPr>
          <w:b/>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FFD744" w14:textId="77777777" w:rsidR="0006349F" w:rsidRDefault="0006349F" w:rsidP="0006349F">
      <w:pPr>
        <w:spacing w:after="0" w:line="248" w:lineRule="auto"/>
        <w:ind w:left="-5" w:right="3" w:hanging="10"/>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26D877A" w14:textId="77777777" w:rsidR="0006349F" w:rsidRDefault="0006349F" w:rsidP="00224BC8">
      <w:pPr>
        <w:spacing w:after="0" w:line="248" w:lineRule="auto"/>
        <w:ind w:left="-5" w:right="3" w:hanging="10"/>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E3C9E2F" w14:textId="77777777" w:rsidR="0006349F" w:rsidRDefault="0006349F" w:rsidP="00224BC8">
      <w:pPr>
        <w:spacing w:after="0" w:line="248" w:lineRule="auto"/>
        <w:ind w:left="-5" w:right="3" w:hanging="10"/>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06E4F18" w14:textId="72DCF54D" w:rsidR="00224BC8" w:rsidRDefault="00224BC8" w:rsidP="00224BC8">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BB83E9" w14:textId="31C03BB7" w:rsidR="00224BC8" w:rsidRDefault="00224BC8" w:rsidP="00224BC8">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6BFAC8E" w14:textId="724B8B97" w:rsidR="00224BC8" w:rsidRDefault="00224BC8" w:rsidP="00224BC8">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3024B00" w14:textId="56B6919A" w:rsidR="00224BC8" w:rsidRDefault="00224BC8" w:rsidP="009B1276">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4FCB409" w14:textId="5D93971B" w:rsidR="00764187" w:rsidRDefault="00764187" w:rsidP="009B1276">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218DED9" w14:textId="0F29DDDD" w:rsidR="00764187" w:rsidRDefault="00764187" w:rsidP="009B1276">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4310F26" w14:textId="77777777" w:rsidR="00764187" w:rsidRDefault="00764187" w:rsidP="009B1276">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F2EDA3B" w14:textId="77777777" w:rsidR="00224BC8" w:rsidRDefault="00224BC8" w:rsidP="00224BC8">
      <w:pPr>
        <w:rPr>
          <w:rFonts w:ascii="Candara" w:hAnsi="Candara" w:cstheme="majorHAnsi"/>
          <w:b/>
          <w:i/>
          <w:color w:val="1F3864" w:themeColor="accent1" w:themeShade="80"/>
          <w:sz w:val="20"/>
          <w:szCs w:val="20"/>
        </w:rPr>
      </w:pPr>
    </w:p>
    <w:p w14:paraId="240826E5" w14:textId="77777777" w:rsidR="0006349F" w:rsidRDefault="0006349F" w:rsidP="00E65564">
      <w:pPr>
        <w:jc w:val="both"/>
        <w:rPr>
          <w:rFonts w:ascii="Candara" w:eastAsia="SimHei" w:hAnsi="Candara" w:cstheme="majorHAnsi"/>
          <w:b/>
          <w:sz w:val="20"/>
          <w:szCs w:val="20"/>
        </w:rPr>
      </w:pPr>
    </w:p>
    <w:p w14:paraId="5935CA2C" w14:textId="4B2DDA44" w:rsidR="00E65564" w:rsidRDefault="00DA1E51" w:rsidP="00E65564">
      <w:pPr>
        <w:jc w:val="both"/>
        <w:rPr>
          <w:rFonts w:ascii="Candara" w:eastAsia="SimHei" w:hAnsi="Candara" w:cstheme="majorHAnsi"/>
          <w:b/>
          <w:sz w:val="20"/>
          <w:szCs w:val="20"/>
        </w:rPr>
      </w:pPr>
      <w:r w:rsidRPr="007142ED">
        <w:rPr>
          <w:rFonts w:ascii="Candara" w:eastAsia="SimHei" w:hAnsi="Candara" w:cstheme="majorHAnsi"/>
          <w:b/>
          <w:sz w:val="20"/>
          <w:szCs w:val="20"/>
        </w:rPr>
        <w:t>Background</w:t>
      </w:r>
    </w:p>
    <w:p w14:paraId="391B2CE2" w14:textId="6295AD32" w:rsidR="00D37761" w:rsidRDefault="00D37761" w:rsidP="00E65564">
      <w:pPr>
        <w:jc w:val="both"/>
        <w:rPr>
          <w:rFonts w:ascii="Candara" w:eastAsia="SimHei" w:hAnsi="Candara" w:cstheme="majorHAnsi"/>
          <w:b/>
          <w:sz w:val="20"/>
          <w:szCs w:val="20"/>
        </w:rPr>
      </w:pPr>
    </w:p>
    <w:p w14:paraId="744587EF" w14:textId="51877BAA" w:rsidR="00D37761" w:rsidRDefault="00D37761" w:rsidP="00D37761">
      <w:pPr>
        <w:jc w:val="both"/>
        <w:rPr>
          <w:rFonts w:ascii="Candara" w:eastAsia="SimHei" w:hAnsi="Candara" w:cstheme="majorHAnsi"/>
          <w:sz w:val="20"/>
          <w:szCs w:val="20"/>
        </w:rPr>
      </w:pPr>
      <w:r w:rsidRPr="00E65564">
        <w:rPr>
          <w:rFonts w:ascii="Candara" w:eastAsia="SimHei" w:hAnsi="Candara" w:cstheme="majorHAnsi"/>
          <w:sz w:val="20"/>
          <w:szCs w:val="20"/>
        </w:rPr>
        <w:t xml:space="preserve">The 2030 Agenda for Sustainable Development </w:t>
      </w:r>
      <w:r>
        <w:rPr>
          <w:rFonts w:ascii="Candara" w:eastAsia="SimHei" w:hAnsi="Candara" w:cstheme="majorHAnsi"/>
          <w:sz w:val="20"/>
          <w:szCs w:val="20"/>
        </w:rPr>
        <w:t>calls for special attention to sustainable i</w:t>
      </w:r>
      <w:r w:rsidRPr="00E65564">
        <w:rPr>
          <w:rFonts w:ascii="Candara" w:eastAsia="SimHei" w:hAnsi="Candara" w:cstheme="majorHAnsi"/>
          <w:sz w:val="20"/>
          <w:szCs w:val="20"/>
        </w:rPr>
        <w:t xml:space="preserve">nfrastructure </w:t>
      </w:r>
      <w:r>
        <w:rPr>
          <w:rFonts w:ascii="Candara" w:eastAsia="SimHei" w:hAnsi="Candara" w:cstheme="majorHAnsi"/>
          <w:sz w:val="20"/>
          <w:szCs w:val="20"/>
        </w:rPr>
        <w:t>development. Sustainable Development G</w:t>
      </w:r>
      <w:r w:rsidRPr="00E65564">
        <w:rPr>
          <w:rFonts w:ascii="Candara" w:eastAsia="SimHei" w:hAnsi="Candara" w:cstheme="majorHAnsi"/>
          <w:sz w:val="20"/>
          <w:szCs w:val="20"/>
        </w:rPr>
        <w:t>oal9 “Build resilient infrastructure, promote inclusive and sustainable industria</w:t>
      </w:r>
      <w:r>
        <w:rPr>
          <w:rFonts w:ascii="Candara" w:eastAsia="SimHei" w:hAnsi="Candara" w:cstheme="majorHAnsi"/>
          <w:sz w:val="20"/>
          <w:szCs w:val="20"/>
        </w:rPr>
        <w:t xml:space="preserve">lization and foster innovation” is an explicit target which is also considered as </w:t>
      </w:r>
      <w:r w:rsidRPr="00E65564">
        <w:rPr>
          <w:rFonts w:ascii="Candara" w:eastAsia="SimHei" w:hAnsi="Candara" w:cstheme="majorHAnsi"/>
          <w:sz w:val="20"/>
          <w:szCs w:val="20"/>
        </w:rPr>
        <w:t xml:space="preserve">means and </w:t>
      </w:r>
      <w:r>
        <w:rPr>
          <w:rFonts w:ascii="Candara" w:eastAsia="SimHei" w:hAnsi="Candara" w:cstheme="majorHAnsi"/>
          <w:sz w:val="20"/>
          <w:szCs w:val="20"/>
        </w:rPr>
        <w:t>enabler for the achievement of the 17</w:t>
      </w:r>
      <w:r w:rsidRPr="00E65564">
        <w:rPr>
          <w:rFonts w:ascii="Candara" w:eastAsia="SimHei" w:hAnsi="Candara" w:cstheme="majorHAnsi"/>
          <w:sz w:val="20"/>
          <w:szCs w:val="20"/>
        </w:rPr>
        <w:t xml:space="preserve"> S</w:t>
      </w:r>
      <w:r>
        <w:rPr>
          <w:rFonts w:ascii="Candara" w:eastAsia="SimHei" w:hAnsi="Candara" w:cstheme="majorHAnsi"/>
          <w:sz w:val="20"/>
          <w:szCs w:val="20"/>
        </w:rPr>
        <w:t xml:space="preserve">ustainable </w:t>
      </w:r>
      <w:r w:rsidRPr="00E65564">
        <w:rPr>
          <w:rFonts w:ascii="Candara" w:eastAsia="SimHei" w:hAnsi="Candara" w:cstheme="majorHAnsi"/>
          <w:sz w:val="20"/>
          <w:szCs w:val="20"/>
        </w:rPr>
        <w:t>D</w:t>
      </w:r>
      <w:r>
        <w:rPr>
          <w:rFonts w:ascii="Candara" w:eastAsia="SimHei" w:hAnsi="Candara" w:cstheme="majorHAnsi"/>
          <w:sz w:val="20"/>
          <w:szCs w:val="20"/>
        </w:rPr>
        <w:t xml:space="preserve">evelopment Goals (SDGs). </w:t>
      </w:r>
      <w:r w:rsidRPr="00E65564">
        <w:rPr>
          <w:rFonts w:ascii="Candara" w:eastAsia="SimHei" w:hAnsi="Candara" w:cstheme="majorHAnsi"/>
          <w:sz w:val="20"/>
          <w:szCs w:val="20"/>
        </w:rPr>
        <w:t xml:space="preserve">Population growth, migration and urbanization trends </w:t>
      </w:r>
      <w:r>
        <w:rPr>
          <w:rFonts w:ascii="Candara" w:eastAsia="SimHei" w:hAnsi="Candara" w:cstheme="majorHAnsi"/>
          <w:sz w:val="20"/>
          <w:szCs w:val="20"/>
        </w:rPr>
        <w:t>i</w:t>
      </w:r>
      <w:r w:rsidRPr="00E65564">
        <w:rPr>
          <w:rFonts w:ascii="Candara" w:eastAsia="SimHei" w:hAnsi="Candara" w:cstheme="majorHAnsi"/>
          <w:sz w:val="20"/>
          <w:szCs w:val="20"/>
        </w:rPr>
        <w:t>n emerging economies and developing countries</w:t>
      </w:r>
      <w:r>
        <w:rPr>
          <w:rFonts w:ascii="Candara" w:eastAsia="SimHei" w:hAnsi="Candara" w:cstheme="majorHAnsi"/>
          <w:sz w:val="20"/>
          <w:szCs w:val="20"/>
        </w:rPr>
        <w:t xml:space="preserve"> in Africa increased the </w:t>
      </w:r>
      <w:r w:rsidRPr="00E65564">
        <w:rPr>
          <w:rFonts w:ascii="Candara" w:eastAsia="SimHei" w:hAnsi="Candara" w:cstheme="majorHAnsi"/>
          <w:sz w:val="20"/>
          <w:szCs w:val="20"/>
        </w:rPr>
        <w:t xml:space="preserve">demand </w:t>
      </w:r>
      <w:r>
        <w:rPr>
          <w:rFonts w:ascii="Candara" w:eastAsia="SimHei" w:hAnsi="Candara" w:cstheme="majorHAnsi"/>
          <w:sz w:val="20"/>
          <w:szCs w:val="20"/>
        </w:rPr>
        <w:t xml:space="preserve">for infrastructure for sustainable development and 2030Agenda. </w:t>
      </w:r>
      <w:r w:rsidRPr="00E65564">
        <w:rPr>
          <w:rFonts w:ascii="Candara" w:eastAsia="SimHei" w:hAnsi="Candara" w:cstheme="majorHAnsi"/>
          <w:sz w:val="20"/>
          <w:szCs w:val="20"/>
        </w:rPr>
        <w:t>Good infrastructure is needed t</w:t>
      </w:r>
      <w:r>
        <w:rPr>
          <w:rFonts w:ascii="Candara" w:eastAsia="SimHei" w:hAnsi="Candara" w:cstheme="majorHAnsi"/>
          <w:sz w:val="20"/>
          <w:szCs w:val="20"/>
        </w:rPr>
        <w:t xml:space="preserve">o provide </w:t>
      </w:r>
      <w:r w:rsidRPr="00E65564">
        <w:rPr>
          <w:rFonts w:ascii="Candara" w:eastAsia="SimHei" w:hAnsi="Candara" w:cstheme="majorHAnsi"/>
          <w:sz w:val="20"/>
          <w:szCs w:val="20"/>
        </w:rPr>
        <w:t xml:space="preserve">resilience, </w:t>
      </w:r>
      <w:r>
        <w:rPr>
          <w:rFonts w:ascii="Candara" w:eastAsia="SimHei" w:hAnsi="Candara" w:cstheme="majorHAnsi"/>
          <w:sz w:val="20"/>
          <w:szCs w:val="20"/>
        </w:rPr>
        <w:t xml:space="preserve">combat poverty </w:t>
      </w:r>
      <w:r w:rsidRPr="00E65564">
        <w:rPr>
          <w:rFonts w:ascii="Candara" w:eastAsia="SimHei" w:hAnsi="Candara" w:cstheme="majorHAnsi"/>
          <w:sz w:val="20"/>
          <w:szCs w:val="20"/>
        </w:rPr>
        <w:t>as well as for public service delivery, such as education, healthcare or access to water and energy, achieve food security and improved nutrition and</w:t>
      </w:r>
      <w:r>
        <w:rPr>
          <w:rFonts w:ascii="Candara" w:eastAsia="SimHei" w:hAnsi="Candara" w:cstheme="majorHAnsi"/>
          <w:sz w:val="20"/>
          <w:szCs w:val="20"/>
        </w:rPr>
        <w:t xml:space="preserve"> promote sustainable agriculture.</w:t>
      </w:r>
      <w:r w:rsidRPr="000E72D6">
        <w:rPr>
          <w:rFonts w:ascii="Candara" w:eastAsia="SimHei" w:hAnsi="Candara" w:cstheme="majorHAnsi"/>
          <w:sz w:val="20"/>
          <w:szCs w:val="20"/>
        </w:rPr>
        <w:t xml:space="preserve"> </w:t>
      </w:r>
    </w:p>
    <w:p w14:paraId="54680BD0" w14:textId="4DD9E381" w:rsidR="00D37761" w:rsidRPr="00BC0207" w:rsidRDefault="00D37761" w:rsidP="00D37761">
      <w:pPr>
        <w:jc w:val="both"/>
        <w:rPr>
          <w:rFonts w:ascii="Candara" w:eastAsia="SimHei" w:hAnsi="Candara" w:cstheme="majorHAnsi"/>
          <w:sz w:val="20"/>
          <w:szCs w:val="20"/>
        </w:rPr>
      </w:pPr>
      <w:r w:rsidRPr="00BC0207">
        <w:rPr>
          <w:rFonts w:ascii="Candara" w:eastAsia="SimHei" w:hAnsi="Candara" w:cstheme="majorHAnsi"/>
          <w:sz w:val="20"/>
          <w:szCs w:val="20"/>
        </w:rPr>
        <w:t xml:space="preserve">Djibouti, has an important strategic location in Horn of Africa near the world's busiest shipping lanes and close to Arabian oilfields. The country is a key point in Maritime Silk Road under the </w:t>
      </w:r>
      <w:r w:rsidR="00020FB1" w:rsidRPr="00BC0207">
        <w:rPr>
          <w:rFonts w:ascii="Candara" w:eastAsia="SimHei" w:hAnsi="Candara" w:cstheme="majorHAnsi"/>
          <w:sz w:val="20"/>
          <w:szCs w:val="20"/>
        </w:rPr>
        <w:t xml:space="preserve">Belt and Road Initiative </w:t>
      </w:r>
      <w:r w:rsidRPr="00BC0207">
        <w:rPr>
          <w:rFonts w:ascii="Candara" w:eastAsia="SimHei" w:hAnsi="Candara" w:cstheme="majorHAnsi"/>
          <w:sz w:val="20"/>
          <w:szCs w:val="20"/>
        </w:rPr>
        <w:t>(</w:t>
      </w:r>
      <w:r w:rsidR="00020FB1" w:rsidRPr="00BC0207">
        <w:rPr>
          <w:rFonts w:ascii="Candara" w:eastAsia="SimHei" w:hAnsi="Candara" w:cstheme="majorHAnsi"/>
          <w:sz w:val="20"/>
          <w:szCs w:val="20"/>
        </w:rPr>
        <w:t>BRI</w:t>
      </w:r>
      <w:r w:rsidRPr="00BC0207">
        <w:rPr>
          <w:rFonts w:ascii="Candara" w:eastAsia="SimHei" w:hAnsi="Candara" w:cstheme="majorHAnsi"/>
          <w:sz w:val="20"/>
          <w:szCs w:val="20"/>
        </w:rPr>
        <w:t xml:space="preserve">). It is also the first connection point between Asia, Africa and the European market, and the gateway for trade and exchange for East Africa. In the Djibouti Vision 2035’, the Government identifies multiple development priorities aimed at graduating to middle-income country status and becoming a major commercial, logistic </w:t>
      </w:r>
      <w:r w:rsidR="00191B7C">
        <w:rPr>
          <w:rFonts w:ascii="Candara" w:eastAsia="SimHei" w:hAnsi="Candara" w:cstheme="majorHAnsi"/>
          <w:sz w:val="20"/>
          <w:szCs w:val="20"/>
        </w:rPr>
        <w:t>and trade service regional hub</w:t>
      </w:r>
      <w:r w:rsidR="00437FAB" w:rsidRPr="00437FAB">
        <w:rPr>
          <w:rFonts w:ascii="Candara" w:eastAsia="SimHei" w:hAnsi="Candara" w:cstheme="majorHAnsi"/>
          <w:sz w:val="20"/>
          <w:szCs w:val="20"/>
        </w:rPr>
        <w:t xml:space="preserve"> </w:t>
      </w:r>
      <w:r w:rsidR="00437FAB">
        <w:rPr>
          <w:rFonts w:ascii="Candara" w:eastAsia="SimHei" w:hAnsi="Candara" w:cstheme="majorHAnsi"/>
          <w:sz w:val="20"/>
          <w:szCs w:val="20"/>
        </w:rPr>
        <w:t xml:space="preserve">and a </w:t>
      </w:r>
      <w:r w:rsidR="00437FAB" w:rsidRPr="007142ED">
        <w:rPr>
          <w:rFonts w:ascii="Candara" w:eastAsia="SimHei" w:hAnsi="Candara" w:cstheme="majorHAnsi"/>
          <w:sz w:val="20"/>
          <w:szCs w:val="20"/>
        </w:rPr>
        <w:t>destination for foreign investment</w:t>
      </w:r>
      <w:r w:rsidR="00191B7C">
        <w:rPr>
          <w:rFonts w:ascii="Candara" w:eastAsia="SimHei" w:hAnsi="Candara" w:cstheme="majorHAnsi"/>
          <w:sz w:val="20"/>
          <w:szCs w:val="20"/>
        </w:rPr>
        <w:t>. Djibouti,</w:t>
      </w:r>
      <w:r w:rsidR="00191B7C" w:rsidRPr="007142ED">
        <w:rPr>
          <w:rFonts w:ascii="Candara" w:eastAsia="SimHei" w:hAnsi="Candara" w:cstheme="majorHAnsi"/>
          <w:sz w:val="20"/>
          <w:szCs w:val="20"/>
        </w:rPr>
        <w:t xml:space="preserve"> </w:t>
      </w:r>
      <w:r w:rsidR="00437FAB" w:rsidRPr="002B78EC">
        <w:rPr>
          <w:rFonts w:ascii="Candara" w:eastAsia="SimHei" w:hAnsi="Candara" w:cstheme="majorHAnsi"/>
          <w:sz w:val="20"/>
          <w:szCs w:val="20"/>
        </w:rPr>
        <w:t>has experienced exceptional economic growth in recent years by leveraging the country strategic location near the world's busiest shipping lanes and close to Arabian oilfields. The member of the League of Arab States (Arab League) and the Common Market for Eastern and Southern Africa (COMESA) is among the top 10 performers in the GDP growth, GDP growth in 2017 is estimated at 7.1 percent</w:t>
      </w:r>
      <w:r w:rsidR="00F6019A">
        <w:rPr>
          <w:rFonts w:ascii="Candara" w:eastAsia="SimHei" w:hAnsi="Candara" w:cstheme="majorHAnsi"/>
          <w:sz w:val="20"/>
          <w:szCs w:val="20"/>
        </w:rPr>
        <w:t>, mainly</w:t>
      </w:r>
      <w:r w:rsidR="002B78EC">
        <w:rPr>
          <w:rFonts w:ascii="Candara" w:eastAsia="SimHei" w:hAnsi="Candara" w:cstheme="majorHAnsi"/>
          <w:sz w:val="20"/>
          <w:szCs w:val="20"/>
        </w:rPr>
        <w:t xml:space="preserve"> derived by investment in the infrastructure for </w:t>
      </w:r>
      <w:r w:rsidR="00191B7C" w:rsidRPr="007142ED">
        <w:rPr>
          <w:rFonts w:ascii="Candara" w:eastAsia="SimHei" w:hAnsi="Candara" w:cstheme="majorHAnsi"/>
          <w:sz w:val="20"/>
          <w:szCs w:val="20"/>
        </w:rPr>
        <w:t>Ports and Free Zones</w:t>
      </w:r>
      <w:r w:rsidR="00F6019A">
        <w:rPr>
          <w:rFonts w:ascii="Candara" w:eastAsia="SimHei" w:hAnsi="Candara" w:cstheme="majorHAnsi"/>
          <w:sz w:val="20"/>
          <w:szCs w:val="20"/>
        </w:rPr>
        <w:t xml:space="preserve">. The growth and the infrastructure boom makes Djibouti, </w:t>
      </w:r>
      <w:r w:rsidR="00191B7C" w:rsidRPr="007142ED">
        <w:rPr>
          <w:rFonts w:ascii="Candara" w:eastAsia="SimHei" w:hAnsi="Candara" w:cstheme="majorHAnsi"/>
          <w:sz w:val="20"/>
          <w:szCs w:val="20"/>
        </w:rPr>
        <w:t xml:space="preserve">the ideal place for hosting the first Africa-China </w:t>
      </w:r>
      <w:r w:rsidR="00F6019A">
        <w:rPr>
          <w:rFonts w:ascii="Candara" w:eastAsia="SimHei" w:hAnsi="Candara" w:cstheme="majorHAnsi"/>
          <w:sz w:val="20"/>
          <w:szCs w:val="20"/>
        </w:rPr>
        <w:t>Economic forum and Exhibition.</w:t>
      </w:r>
      <w:r w:rsidR="00191B7C" w:rsidRPr="005555D5">
        <w:rPr>
          <w:rFonts w:ascii="Candara" w:eastAsia="SimHei" w:hAnsi="Candara" w:cstheme="majorHAnsi"/>
          <w:sz w:val="20"/>
          <w:szCs w:val="20"/>
        </w:rPr>
        <w:t xml:space="preserve"> </w:t>
      </w:r>
    </w:p>
    <w:p w14:paraId="3699FB69" w14:textId="20D8DC59" w:rsidR="00D37761" w:rsidRPr="00BC0207" w:rsidRDefault="00D37761" w:rsidP="003767D8">
      <w:pPr>
        <w:spacing w:before="100" w:beforeAutospacing="1" w:after="100" w:afterAutospacing="1" w:line="240" w:lineRule="auto"/>
        <w:jc w:val="both"/>
        <w:rPr>
          <w:rFonts w:ascii="Candara" w:eastAsia="SimHei" w:hAnsi="Candara" w:cstheme="majorHAnsi"/>
          <w:sz w:val="20"/>
          <w:szCs w:val="20"/>
        </w:rPr>
      </w:pPr>
      <w:r w:rsidRPr="00BC0207">
        <w:rPr>
          <w:rFonts w:ascii="Candara" w:eastAsia="SimHei" w:hAnsi="Candara" w:cstheme="majorHAnsi"/>
          <w:sz w:val="20"/>
          <w:szCs w:val="20"/>
        </w:rPr>
        <w:t xml:space="preserve">In recent years, the trade and investment cooperation between China and Africa has increased steadily. China, is now the largest trade partner for Africa. in the same time, most of the African countries are experiencing reform for industrialization. Building on global initiatives such as Belt and Road Initiative, the 2030Agenda call for sustainable infrastructure and China’s industrial production capabilities, China-Africa Economic cooperation can create a golden opportunity for economic growth in Africa. The cooperation can contribute to growth, promote manufacturing, enhance the ability for self-development, and create more job opportunities. This will ultimately support the economic structural transformation and achievement of the SDGs in Africa and hence significantly roll back poverty. </w:t>
      </w:r>
    </w:p>
    <w:p w14:paraId="73F46A3A" w14:textId="0A1137E4" w:rsidR="00BC0207" w:rsidRPr="001D1DA6" w:rsidRDefault="00BC0207" w:rsidP="00841286">
      <w:pPr>
        <w:jc w:val="both"/>
        <w:rPr>
          <w:rFonts w:ascii="Candara" w:eastAsia="SimHei" w:hAnsi="Candara" w:cstheme="majorHAnsi"/>
          <w:sz w:val="20"/>
          <w:szCs w:val="20"/>
        </w:rPr>
      </w:pPr>
      <w:r>
        <w:rPr>
          <w:rFonts w:ascii="Candara" w:eastAsia="SimHei" w:hAnsi="Candara" w:cstheme="majorHAnsi"/>
          <w:sz w:val="20"/>
          <w:szCs w:val="20"/>
        </w:rPr>
        <w:t xml:space="preserve">Realizing the </w:t>
      </w:r>
      <w:r w:rsidRPr="00E65564">
        <w:rPr>
          <w:rFonts w:ascii="Candara" w:eastAsia="SimHei" w:hAnsi="Candara" w:cstheme="majorHAnsi"/>
          <w:sz w:val="20"/>
          <w:szCs w:val="20"/>
        </w:rPr>
        <w:t xml:space="preserve">2030Agenda means of SDGs implementation refers among others to multi-stakeholder partnerships. Public-private partnerships (PPPs) will become increasingly important as a way of delivering </w:t>
      </w:r>
      <w:r>
        <w:rPr>
          <w:rFonts w:ascii="Candara" w:eastAsia="SimHei" w:hAnsi="Candara" w:cstheme="majorHAnsi"/>
          <w:sz w:val="20"/>
          <w:szCs w:val="20"/>
        </w:rPr>
        <w:t xml:space="preserve">sustainable </w:t>
      </w:r>
      <w:r w:rsidRPr="00E65564">
        <w:rPr>
          <w:rFonts w:ascii="Candara" w:eastAsia="SimHei" w:hAnsi="Candara" w:cstheme="majorHAnsi"/>
          <w:sz w:val="20"/>
          <w:szCs w:val="20"/>
        </w:rPr>
        <w:t>infrastructure</w:t>
      </w:r>
      <w:r>
        <w:rPr>
          <w:rFonts w:ascii="Candara" w:eastAsia="SimHei" w:hAnsi="Candara" w:cstheme="majorHAnsi"/>
          <w:sz w:val="20"/>
          <w:szCs w:val="20"/>
        </w:rPr>
        <w:t xml:space="preserve"> that can accelerate economic opportunities and SDGs</w:t>
      </w:r>
      <w:r w:rsidR="00841286">
        <w:rPr>
          <w:rFonts w:ascii="Candara" w:eastAsia="SimHei" w:hAnsi="Candara" w:cstheme="majorHAnsi"/>
          <w:sz w:val="20"/>
          <w:szCs w:val="20"/>
        </w:rPr>
        <w:t>; T</w:t>
      </w:r>
      <w:r w:rsidR="00980DFE" w:rsidRPr="00980DFE">
        <w:rPr>
          <w:rFonts w:ascii="Candara" w:eastAsia="SimHei" w:hAnsi="Candara" w:cstheme="majorHAnsi"/>
          <w:sz w:val="20"/>
          <w:szCs w:val="20"/>
        </w:rPr>
        <w:t>he Government of the Republic of Djibouti, Ports and Free Zones Authority (DPFZA) in Djibouti, China Council for the Promotion of International Trade (CCPIT) and Trade Development Bureau, Ministry of Commerce (MOFCOM) ,  the Government of China, Trade Development Bureau China and Made in Africa Initiative</w:t>
      </w:r>
      <w:r w:rsidR="003870AA">
        <w:rPr>
          <w:rFonts w:ascii="Candara" w:eastAsia="SimHei" w:hAnsi="Candara" w:cstheme="majorHAnsi"/>
          <w:sz w:val="20"/>
          <w:szCs w:val="20"/>
        </w:rPr>
        <w:t>, China Merchant Group</w:t>
      </w:r>
      <w:r w:rsidR="00980DFE" w:rsidRPr="00980DFE">
        <w:rPr>
          <w:rFonts w:ascii="Candara" w:eastAsia="SimHei" w:hAnsi="Candara" w:cstheme="majorHAnsi"/>
          <w:sz w:val="20"/>
          <w:szCs w:val="20"/>
        </w:rPr>
        <w:t xml:space="preserve"> in partnership in partnership with the  United Nations Development </w:t>
      </w:r>
      <w:proofErr w:type="spellStart"/>
      <w:r w:rsidR="00980DFE" w:rsidRPr="00980DFE">
        <w:rPr>
          <w:rFonts w:ascii="Candara" w:eastAsia="SimHei" w:hAnsi="Candara" w:cstheme="majorHAnsi"/>
          <w:sz w:val="20"/>
          <w:szCs w:val="20"/>
        </w:rPr>
        <w:t>Programme</w:t>
      </w:r>
      <w:proofErr w:type="spellEnd"/>
      <w:r w:rsidR="00980DFE" w:rsidRPr="00980DFE">
        <w:rPr>
          <w:rFonts w:ascii="Candara" w:eastAsia="SimHei" w:hAnsi="Candara" w:cstheme="majorHAnsi"/>
          <w:sz w:val="20"/>
          <w:szCs w:val="20"/>
        </w:rPr>
        <w:t xml:space="preserve"> (UNDP) are organizing the first International Africa-China</w:t>
      </w:r>
      <w:r w:rsidR="00841286">
        <w:rPr>
          <w:rFonts w:ascii="Candara" w:eastAsia="SimHei" w:hAnsi="Candara" w:cstheme="majorHAnsi"/>
          <w:sz w:val="20"/>
          <w:szCs w:val="20"/>
        </w:rPr>
        <w:t xml:space="preserve"> Economic Forum  and Exhibition from </w:t>
      </w:r>
      <w:r w:rsidR="00841286" w:rsidRPr="00841286">
        <w:rPr>
          <w:rFonts w:ascii="Candara" w:eastAsia="SimHei" w:hAnsi="Candara" w:cstheme="majorHAnsi"/>
          <w:sz w:val="20"/>
          <w:szCs w:val="20"/>
        </w:rPr>
        <w:t>3</w:t>
      </w:r>
      <w:r w:rsidR="00841286" w:rsidRPr="00841286">
        <w:rPr>
          <w:rFonts w:ascii="Candara" w:eastAsia="SimHei" w:hAnsi="Candara" w:cstheme="majorHAnsi"/>
          <w:sz w:val="20"/>
          <w:szCs w:val="20"/>
          <w:vertAlign w:val="superscript"/>
        </w:rPr>
        <w:t>rd</w:t>
      </w:r>
      <w:r w:rsidR="00841286">
        <w:rPr>
          <w:rFonts w:ascii="Candara" w:eastAsia="SimHei" w:hAnsi="Candara" w:cstheme="majorHAnsi"/>
          <w:sz w:val="20"/>
          <w:szCs w:val="20"/>
        </w:rPr>
        <w:t xml:space="preserve"> to </w:t>
      </w:r>
      <w:r w:rsidR="00542C4B">
        <w:rPr>
          <w:rFonts w:ascii="Candara" w:eastAsia="SimHei" w:hAnsi="Candara" w:cstheme="majorHAnsi"/>
          <w:sz w:val="20"/>
          <w:szCs w:val="20"/>
        </w:rPr>
        <w:t>7</w:t>
      </w:r>
      <w:r w:rsidR="00841286" w:rsidRPr="00841286">
        <w:rPr>
          <w:rFonts w:ascii="Candara" w:eastAsia="SimHei" w:hAnsi="Candara" w:cstheme="majorHAnsi"/>
          <w:sz w:val="20"/>
          <w:szCs w:val="20"/>
          <w:vertAlign w:val="superscript"/>
        </w:rPr>
        <w:t>th</w:t>
      </w:r>
      <w:r w:rsidR="00841286">
        <w:rPr>
          <w:rFonts w:ascii="Candara" w:eastAsia="SimHei" w:hAnsi="Candara" w:cstheme="majorHAnsi"/>
          <w:sz w:val="20"/>
          <w:szCs w:val="20"/>
        </w:rPr>
        <w:t xml:space="preserve"> </w:t>
      </w:r>
      <w:r w:rsidR="00841286" w:rsidRPr="00841286">
        <w:rPr>
          <w:rFonts w:ascii="Candara" w:eastAsia="SimHei" w:hAnsi="Candara" w:cstheme="majorHAnsi"/>
          <w:sz w:val="20"/>
          <w:szCs w:val="20"/>
        </w:rPr>
        <w:t xml:space="preserve"> July 2018 in Djibouti</w:t>
      </w:r>
      <w:bookmarkStart w:id="0" w:name="_Hlk513545144"/>
      <w:r w:rsidR="00841286" w:rsidRPr="00841286">
        <w:rPr>
          <w:rFonts w:ascii="Candara" w:eastAsia="SimHei" w:hAnsi="Candara" w:cstheme="majorHAnsi"/>
          <w:sz w:val="20"/>
          <w:szCs w:val="20"/>
        </w:rPr>
        <w:t xml:space="preserve">, </w:t>
      </w:r>
      <w:r w:rsidRPr="00841286">
        <w:rPr>
          <w:rFonts w:ascii="Candara" w:eastAsia="SimHei" w:hAnsi="Candara" w:cstheme="majorHAnsi"/>
          <w:sz w:val="20"/>
          <w:szCs w:val="20"/>
        </w:rPr>
        <w:t>under the theme</w:t>
      </w:r>
      <w:r w:rsidRPr="00502A6D">
        <w:rPr>
          <w:rFonts w:ascii="Candara" w:eastAsia="SimHei" w:hAnsi="Candara" w:cstheme="majorHAnsi"/>
          <w:b/>
          <w:color w:val="000000" w:themeColor="text1"/>
          <w:sz w:val="20"/>
          <w:szCs w:val="20"/>
        </w:rPr>
        <w:t xml:space="preserve"> “</w:t>
      </w:r>
      <w:r w:rsidR="00542C4B" w:rsidRPr="00542C4B">
        <w:rPr>
          <w:rFonts w:ascii="Candara" w:eastAsia="SimHei" w:hAnsi="Candara" w:cstheme="majorHAnsi"/>
          <w:b/>
          <w:color w:val="000000" w:themeColor="text1"/>
          <w:sz w:val="20"/>
          <w:szCs w:val="20"/>
        </w:rPr>
        <w:t>Africa-China Sustainable Cooperation on Economic Structural Transformation, Towards 2030 Agenda”</w:t>
      </w:r>
    </w:p>
    <w:bookmarkEnd w:id="0"/>
    <w:p w14:paraId="6FEF7E2C" w14:textId="77777777" w:rsidR="00573A72" w:rsidRPr="007142ED" w:rsidRDefault="00D37761" w:rsidP="00573A72">
      <w:pPr>
        <w:jc w:val="both"/>
        <w:rPr>
          <w:rFonts w:ascii="Candara" w:eastAsia="SimHei" w:hAnsi="Candara" w:cstheme="majorHAnsi"/>
          <w:sz w:val="20"/>
          <w:szCs w:val="20"/>
        </w:rPr>
      </w:pPr>
      <w:r w:rsidRPr="00BC0207">
        <w:rPr>
          <w:rFonts w:ascii="Candara" w:eastAsia="SimHei" w:hAnsi="Candara" w:cstheme="majorHAnsi"/>
          <w:sz w:val="20"/>
          <w:szCs w:val="20"/>
        </w:rPr>
        <w:lastRenderedPageBreak/>
        <w:t xml:space="preserve">The forum will be a platform for discussion between China and Africa on economic cooperation and utilization of trade opportunities between the two economic blocks as breakthrough point to promote industrialization and </w:t>
      </w:r>
      <w:r w:rsidR="00473028" w:rsidRPr="00BC0207">
        <w:rPr>
          <w:rFonts w:ascii="Candara" w:eastAsia="SimHei" w:hAnsi="Candara" w:cstheme="majorHAnsi"/>
          <w:sz w:val="20"/>
          <w:szCs w:val="20"/>
        </w:rPr>
        <w:t>investment</w:t>
      </w:r>
      <w:r w:rsidR="00473028">
        <w:rPr>
          <w:rFonts w:ascii="Candara" w:eastAsia="SimHei" w:hAnsi="Candara" w:cstheme="majorHAnsi"/>
          <w:sz w:val="20"/>
          <w:szCs w:val="20"/>
        </w:rPr>
        <w:t xml:space="preserve"> for </w:t>
      </w:r>
      <w:r w:rsidR="00473028" w:rsidRPr="00BC0207">
        <w:rPr>
          <w:rFonts w:ascii="Candara" w:eastAsia="SimHei" w:hAnsi="Candara" w:cstheme="majorHAnsi"/>
          <w:sz w:val="20"/>
          <w:szCs w:val="20"/>
        </w:rPr>
        <w:t>sustainable</w:t>
      </w:r>
      <w:r w:rsidR="00473028">
        <w:rPr>
          <w:rFonts w:ascii="Candara" w:eastAsia="SimHei" w:hAnsi="Candara" w:cstheme="majorHAnsi"/>
          <w:sz w:val="20"/>
          <w:szCs w:val="20"/>
        </w:rPr>
        <w:t xml:space="preserve"> development</w:t>
      </w:r>
      <w:r w:rsidRPr="00BC0207">
        <w:rPr>
          <w:rFonts w:ascii="Candara" w:eastAsia="SimHei" w:hAnsi="Candara" w:cstheme="majorHAnsi"/>
          <w:sz w:val="20"/>
          <w:szCs w:val="20"/>
        </w:rPr>
        <w:t>. The forum plans to make itself an annual event hosted in Djibouti.  Each year the conferen</w:t>
      </w:r>
      <w:r w:rsidR="00473028">
        <w:rPr>
          <w:rFonts w:ascii="Candara" w:eastAsia="SimHei" w:hAnsi="Candara" w:cstheme="majorHAnsi"/>
          <w:sz w:val="20"/>
          <w:szCs w:val="20"/>
        </w:rPr>
        <w:t>ce will focus on specific topic</w:t>
      </w:r>
      <w:r w:rsidRPr="00BC0207">
        <w:rPr>
          <w:rFonts w:ascii="Candara" w:eastAsia="SimHei" w:hAnsi="Candara" w:cstheme="majorHAnsi"/>
          <w:sz w:val="20"/>
          <w:szCs w:val="20"/>
        </w:rPr>
        <w:t xml:space="preserve"> related to 2030 Agenda and the economic cooperation between African countries and China. The event will consist with </w:t>
      </w:r>
      <w:r w:rsidR="00E34748">
        <w:rPr>
          <w:rFonts w:ascii="Candara" w:eastAsia="SimHei" w:hAnsi="Candara" w:cstheme="majorHAnsi"/>
          <w:sz w:val="20"/>
          <w:szCs w:val="20"/>
        </w:rPr>
        <w:t xml:space="preserve">Davos style </w:t>
      </w:r>
      <w:r w:rsidR="003A2D52">
        <w:rPr>
          <w:rFonts w:ascii="Candara" w:eastAsia="SimHei" w:hAnsi="Candara" w:cstheme="majorHAnsi"/>
          <w:sz w:val="20"/>
          <w:szCs w:val="20"/>
        </w:rPr>
        <w:t>panel discussion</w:t>
      </w:r>
      <w:r w:rsidR="00E34748" w:rsidRPr="00E34748">
        <w:rPr>
          <w:rFonts w:ascii="Candara" w:eastAsia="SimHei" w:hAnsi="Candara" w:cstheme="majorHAnsi"/>
          <w:sz w:val="20"/>
          <w:szCs w:val="20"/>
        </w:rPr>
        <w:t xml:space="preserve"> </w:t>
      </w:r>
      <w:r w:rsidR="00950912">
        <w:rPr>
          <w:rFonts w:ascii="Candara" w:eastAsia="SimHei" w:hAnsi="Candara" w:cstheme="majorHAnsi"/>
          <w:sz w:val="20"/>
          <w:szCs w:val="20"/>
        </w:rPr>
        <w:t>and deliberation of</w:t>
      </w:r>
      <w:r w:rsidR="00E34748" w:rsidRPr="00BC0207">
        <w:rPr>
          <w:rFonts w:ascii="Candara" w:eastAsia="SimHei" w:hAnsi="Candara" w:cstheme="majorHAnsi"/>
          <w:sz w:val="20"/>
          <w:szCs w:val="20"/>
        </w:rPr>
        <w:t xml:space="preserve"> scientific papers</w:t>
      </w:r>
      <w:r w:rsidRPr="00BC0207">
        <w:rPr>
          <w:rFonts w:ascii="Candara" w:eastAsia="SimHei" w:hAnsi="Candara" w:cstheme="majorHAnsi"/>
          <w:sz w:val="20"/>
          <w:szCs w:val="20"/>
        </w:rPr>
        <w:t xml:space="preserve">, exhibition, </w:t>
      </w:r>
      <w:r w:rsidR="00473028">
        <w:rPr>
          <w:rFonts w:ascii="Candara" w:eastAsia="SimHei" w:hAnsi="Candara" w:cstheme="majorHAnsi"/>
          <w:sz w:val="20"/>
          <w:szCs w:val="20"/>
        </w:rPr>
        <w:t xml:space="preserve">business </w:t>
      </w:r>
      <w:r w:rsidRPr="00BC0207">
        <w:rPr>
          <w:rFonts w:ascii="Candara" w:eastAsia="SimHei" w:hAnsi="Candara" w:cstheme="majorHAnsi"/>
          <w:sz w:val="20"/>
          <w:szCs w:val="20"/>
        </w:rPr>
        <w:t>match making meeting and field visit</w:t>
      </w:r>
      <w:r w:rsidR="00473028">
        <w:rPr>
          <w:rFonts w:ascii="Candara" w:eastAsia="SimHei" w:hAnsi="Candara" w:cstheme="majorHAnsi"/>
          <w:sz w:val="20"/>
          <w:szCs w:val="20"/>
        </w:rPr>
        <w:t>s</w:t>
      </w:r>
      <w:r w:rsidRPr="00BC0207">
        <w:rPr>
          <w:rFonts w:ascii="Candara" w:eastAsia="SimHei" w:hAnsi="Candara" w:cstheme="majorHAnsi"/>
          <w:sz w:val="20"/>
          <w:szCs w:val="20"/>
        </w:rPr>
        <w:t xml:space="preserve">. The “one alliance + 4 platforms” modality could be formed, Africa-China Sustainable Investment and Trade Alliance and trade cooperation platform, financing cooperation platform, interconnection and intercommunication platform (logistical exchange platform) and industrial development cooperation platform. </w:t>
      </w:r>
      <w:r w:rsidR="00573A72">
        <w:rPr>
          <w:rFonts w:ascii="Candara" w:eastAsia="SimHei" w:hAnsi="Candara" w:cstheme="majorHAnsi"/>
          <w:sz w:val="20"/>
          <w:szCs w:val="20"/>
        </w:rPr>
        <w:t xml:space="preserve">The forum will conclude by a press-release and statement from the partners to the forum highlighting key recommendation and follow up action </w:t>
      </w:r>
    </w:p>
    <w:p w14:paraId="08D87205" w14:textId="6C12C97E" w:rsidR="005F1002" w:rsidRDefault="00473028" w:rsidP="00BC0207">
      <w:pPr>
        <w:jc w:val="both"/>
        <w:rPr>
          <w:rFonts w:ascii="Candara" w:eastAsia="SimHei" w:hAnsi="Candara" w:cstheme="majorHAnsi"/>
          <w:sz w:val="20"/>
          <w:szCs w:val="20"/>
        </w:rPr>
      </w:pPr>
      <w:r>
        <w:rPr>
          <w:rFonts w:ascii="Candara" w:eastAsia="SimHei" w:hAnsi="Candara" w:cstheme="majorHAnsi"/>
          <w:sz w:val="20"/>
          <w:szCs w:val="20"/>
        </w:rPr>
        <w:t xml:space="preserve">The Economic forum and Exhibition </w:t>
      </w:r>
      <w:r w:rsidR="00950912">
        <w:rPr>
          <w:rFonts w:ascii="Candara" w:eastAsia="SimHei" w:hAnsi="Candara" w:cstheme="majorHAnsi"/>
          <w:sz w:val="20"/>
          <w:szCs w:val="20"/>
        </w:rPr>
        <w:t>participation includes</w:t>
      </w:r>
      <w:r w:rsidRPr="00BC0207">
        <w:rPr>
          <w:rFonts w:ascii="Candara" w:eastAsia="SimHei" w:hAnsi="Candara" w:cstheme="majorHAnsi"/>
          <w:sz w:val="20"/>
          <w:szCs w:val="20"/>
        </w:rPr>
        <w:t xml:space="preserve"> </w:t>
      </w:r>
      <w:r w:rsidR="00C80553">
        <w:rPr>
          <w:rFonts w:ascii="Candara" w:eastAsia="SimHei" w:hAnsi="Candara" w:cstheme="majorHAnsi"/>
          <w:sz w:val="20"/>
          <w:szCs w:val="20"/>
        </w:rPr>
        <w:t>g</w:t>
      </w:r>
      <w:r w:rsidR="00D37761" w:rsidRPr="00BC0207">
        <w:rPr>
          <w:rFonts w:ascii="Candara" w:eastAsia="SimHei" w:hAnsi="Candara" w:cstheme="majorHAnsi"/>
          <w:sz w:val="20"/>
          <w:szCs w:val="20"/>
        </w:rPr>
        <w:t xml:space="preserve">overnment officials China and Africa, Representatives from International Organizations, International Development think tanks concerned with 2030 Agenda and private sector, associations, private sectors, financial institutes. </w:t>
      </w:r>
    </w:p>
    <w:p w14:paraId="3DBB325A" w14:textId="745C027D" w:rsidR="00BC0207" w:rsidRDefault="00BC0207" w:rsidP="00BC0207">
      <w:pPr>
        <w:jc w:val="both"/>
        <w:rPr>
          <w:rFonts w:ascii="Candara" w:eastAsia="SimHei" w:hAnsi="Candara" w:cstheme="majorHAnsi"/>
          <w:sz w:val="20"/>
          <w:szCs w:val="20"/>
        </w:rPr>
      </w:pPr>
      <w:r>
        <w:rPr>
          <w:rFonts w:ascii="Candara" w:eastAsia="SimHei" w:hAnsi="Candara" w:cstheme="majorHAnsi"/>
          <w:sz w:val="20"/>
          <w:szCs w:val="20"/>
        </w:rPr>
        <w:t xml:space="preserve">For this year the forum will witness the event f th official inauguration of the free zone facility developed by IDIPO.   </w:t>
      </w:r>
    </w:p>
    <w:p w14:paraId="5F1B03D3" w14:textId="77777777" w:rsidR="00D37761" w:rsidRPr="00BC0207" w:rsidRDefault="00D37761" w:rsidP="00D37761">
      <w:pPr>
        <w:rPr>
          <w:rFonts w:ascii="Candara" w:eastAsia="SimHei" w:hAnsi="Candara" w:cstheme="majorHAnsi"/>
          <w:b/>
          <w:sz w:val="20"/>
          <w:szCs w:val="20"/>
        </w:rPr>
      </w:pPr>
      <w:r w:rsidRPr="00BC0207">
        <w:rPr>
          <w:rFonts w:ascii="Candara" w:eastAsia="SimHei" w:hAnsi="Candara" w:cstheme="majorHAnsi"/>
          <w:b/>
          <w:sz w:val="20"/>
          <w:szCs w:val="20"/>
        </w:rPr>
        <w:t>Objective</w:t>
      </w:r>
    </w:p>
    <w:p w14:paraId="2A6E8D3F" w14:textId="6C737608" w:rsidR="00D37761" w:rsidRPr="00BC0207" w:rsidRDefault="00D37761" w:rsidP="00D37761">
      <w:pPr>
        <w:jc w:val="both"/>
        <w:rPr>
          <w:rFonts w:ascii="Candara" w:eastAsia="SimHei" w:hAnsi="Candara" w:cstheme="majorHAnsi"/>
          <w:sz w:val="20"/>
          <w:szCs w:val="20"/>
        </w:rPr>
      </w:pPr>
      <w:r w:rsidRPr="00BC0207">
        <w:rPr>
          <w:rFonts w:ascii="Candara" w:eastAsia="SimHei" w:hAnsi="Candara" w:cstheme="majorHAnsi"/>
          <w:sz w:val="20"/>
          <w:szCs w:val="20"/>
        </w:rPr>
        <w:t>The main objective of the conference is to “</w:t>
      </w:r>
      <w:r w:rsidRPr="00BC0207">
        <w:rPr>
          <w:rFonts w:ascii="Candara" w:eastAsia="SimHei" w:hAnsi="Candara" w:cstheme="majorHAnsi"/>
          <w:i/>
          <w:sz w:val="20"/>
          <w:szCs w:val="20"/>
        </w:rPr>
        <w:t xml:space="preserve">Promote the opportunities for economic collaboration and private sector transformation cooperation between Africa and </w:t>
      </w:r>
      <w:r w:rsidR="00573A72" w:rsidRPr="00BC0207">
        <w:rPr>
          <w:rFonts w:ascii="Candara" w:eastAsia="SimHei" w:hAnsi="Candara" w:cstheme="majorHAnsi"/>
          <w:i/>
          <w:sz w:val="20"/>
          <w:szCs w:val="20"/>
        </w:rPr>
        <w:t>China</w:t>
      </w:r>
      <w:r w:rsidR="00573A72">
        <w:rPr>
          <w:rFonts w:ascii="Candara" w:eastAsia="SimHei" w:hAnsi="Candara" w:cstheme="majorHAnsi"/>
          <w:i/>
          <w:sz w:val="20"/>
          <w:szCs w:val="20"/>
        </w:rPr>
        <w:t xml:space="preserve"> for enhancing</w:t>
      </w:r>
      <w:r w:rsidR="00BC0207">
        <w:rPr>
          <w:rFonts w:ascii="Candara" w:eastAsia="SimHei" w:hAnsi="Candara" w:cstheme="majorHAnsi"/>
          <w:i/>
          <w:sz w:val="20"/>
          <w:szCs w:val="20"/>
        </w:rPr>
        <w:t xml:space="preserve"> sustainable </w:t>
      </w:r>
      <w:r w:rsidR="00591C38">
        <w:rPr>
          <w:rFonts w:ascii="Candara" w:eastAsia="SimHei" w:hAnsi="Candara" w:cstheme="majorHAnsi"/>
          <w:i/>
          <w:sz w:val="20"/>
          <w:szCs w:val="20"/>
        </w:rPr>
        <w:t>development”</w:t>
      </w:r>
      <w:r w:rsidRPr="00BC0207">
        <w:rPr>
          <w:rFonts w:ascii="Candara" w:eastAsia="SimHei" w:hAnsi="Candara" w:cstheme="majorHAnsi"/>
          <w:i/>
          <w:sz w:val="20"/>
          <w:szCs w:val="20"/>
        </w:rPr>
        <w:t>.</w:t>
      </w:r>
      <w:r w:rsidRPr="00BC0207">
        <w:rPr>
          <w:rFonts w:ascii="Candara" w:eastAsia="SimHei" w:hAnsi="Candara" w:cstheme="majorHAnsi"/>
          <w:sz w:val="20"/>
          <w:szCs w:val="20"/>
        </w:rPr>
        <w:t xml:space="preserve"> </w:t>
      </w:r>
    </w:p>
    <w:p w14:paraId="18DA0B15" w14:textId="1B1D4529" w:rsidR="00095D5B" w:rsidRDefault="00D37761" w:rsidP="002E756C">
      <w:pPr>
        <w:jc w:val="both"/>
        <w:rPr>
          <w:rFonts w:ascii="Candara" w:eastAsia="SimHei" w:hAnsi="Candara" w:cstheme="majorHAnsi"/>
          <w:sz w:val="20"/>
          <w:szCs w:val="20"/>
        </w:rPr>
      </w:pPr>
      <w:r w:rsidRPr="00BC0207">
        <w:rPr>
          <w:rFonts w:ascii="Candara" w:eastAsia="SimHei" w:hAnsi="Candara" w:cstheme="majorHAnsi"/>
          <w:sz w:val="20"/>
          <w:szCs w:val="20"/>
        </w:rPr>
        <w:t>This year the forum will focus on the recently developed infrastructure in Djibouti, the outcome of the public private partnership between China and Djibouti and how can the African continent benefit from the spillover of the improved logistics network passing through Djibouti to boost economic competitiveness and productivity, value addition of local manufacturing, industrialization and job creation.</w:t>
      </w:r>
      <w:bookmarkStart w:id="1" w:name="_Hlk513455677"/>
    </w:p>
    <w:p w14:paraId="7FE7F253" w14:textId="66027541" w:rsidR="0014611C" w:rsidRDefault="00B265AA" w:rsidP="00506812">
      <w:pPr>
        <w:rPr>
          <w:rFonts w:ascii="Candara" w:eastAsia="SimHei" w:hAnsi="Candara" w:cstheme="majorHAnsi"/>
          <w:b/>
          <w:sz w:val="20"/>
          <w:szCs w:val="20"/>
        </w:rPr>
      </w:pPr>
      <w:r>
        <w:rPr>
          <w:rFonts w:ascii="Candara" w:eastAsia="SimHei" w:hAnsi="Candara" w:cstheme="majorHAnsi"/>
          <w:b/>
          <w:sz w:val="20"/>
          <w:szCs w:val="20"/>
        </w:rPr>
        <w:t>Partners to the Economic Forum</w:t>
      </w:r>
      <w:r w:rsidR="0014611C" w:rsidRPr="007142ED">
        <w:rPr>
          <w:rFonts w:ascii="Candara" w:eastAsia="SimHei" w:hAnsi="Candara" w:cstheme="majorHAnsi"/>
          <w:b/>
          <w:sz w:val="20"/>
          <w:szCs w:val="20"/>
        </w:rPr>
        <w:t xml:space="preserve">: </w:t>
      </w:r>
    </w:p>
    <w:p w14:paraId="4B99EE46" w14:textId="77777777" w:rsidR="00BA4699" w:rsidRPr="00BA4699" w:rsidRDefault="00BA4699" w:rsidP="00BA4699">
      <w:pPr>
        <w:pStyle w:val="ListParagraph"/>
        <w:numPr>
          <w:ilvl w:val="0"/>
          <w:numId w:val="18"/>
        </w:numPr>
        <w:rPr>
          <w:rFonts w:ascii="Candara" w:eastAsia="SimHei" w:hAnsi="Candara" w:cstheme="majorHAnsi"/>
          <w:sz w:val="20"/>
          <w:szCs w:val="20"/>
        </w:rPr>
      </w:pPr>
      <w:r w:rsidRPr="00BA4699">
        <w:rPr>
          <w:rFonts w:ascii="Candara" w:eastAsia="SimHei" w:hAnsi="Candara" w:cstheme="majorHAnsi"/>
          <w:sz w:val="20"/>
          <w:szCs w:val="20"/>
        </w:rPr>
        <w:t>The Government of the Republic of Djibouti</w:t>
      </w:r>
    </w:p>
    <w:p w14:paraId="17833D37" w14:textId="77777777" w:rsidR="00BA4699" w:rsidRPr="00BA4699" w:rsidRDefault="00BA4699" w:rsidP="00BA4699">
      <w:pPr>
        <w:pStyle w:val="ListParagraph"/>
        <w:numPr>
          <w:ilvl w:val="0"/>
          <w:numId w:val="18"/>
        </w:numPr>
        <w:rPr>
          <w:rFonts w:ascii="Candara" w:eastAsia="SimHei" w:hAnsi="Candara" w:cstheme="majorHAnsi"/>
          <w:sz w:val="20"/>
          <w:szCs w:val="20"/>
        </w:rPr>
      </w:pPr>
      <w:r w:rsidRPr="00BA4699">
        <w:rPr>
          <w:rFonts w:ascii="Candara" w:eastAsia="SimHei" w:hAnsi="Candara" w:cstheme="majorHAnsi"/>
          <w:sz w:val="20"/>
          <w:szCs w:val="20"/>
        </w:rPr>
        <w:t>Ports and Free Zones Authority (DPFZA) in Djibouti</w:t>
      </w:r>
    </w:p>
    <w:p w14:paraId="141593A1" w14:textId="5EAEDA77" w:rsidR="00BA4699" w:rsidRPr="002625CA" w:rsidRDefault="00DD52A0" w:rsidP="00BA4699">
      <w:pPr>
        <w:pStyle w:val="ListParagraph"/>
        <w:numPr>
          <w:ilvl w:val="0"/>
          <w:numId w:val="18"/>
        </w:numPr>
        <w:rPr>
          <w:rFonts w:ascii="Candara" w:eastAsia="SimHei" w:hAnsi="Candara" w:cstheme="majorHAnsi"/>
          <w:sz w:val="20"/>
          <w:szCs w:val="20"/>
        </w:rPr>
      </w:pPr>
      <w:r w:rsidRPr="002625CA">
        <w:rPr>
          <w:rFonts w:ascii="Candara" w:eastAsia="SimHei" w:hAnsi="Candara" w:cstheme="majorHAnsi"/>
          <w:sz w:val="20"/>
          <w:szCs w:val="20"/>
        </w:rPr>
        <w:t>Department</w:t>
      </w:r>
      <w:r w:rsidRPr="002625CA">
        <w:rPr>
          <w:rFonts w:ascii="Candara" w:eastAsia="SimHei" w:hAnsi="Candara" w:cstheme="majorHAnsi" w:hint="eastAsia"/>
          <w:sz w:val="20"/>
          <w:szCs w:val="20"/>
        </w:rPr>
        <w:t xml:space="preserve"> of</w:t>
      </w:r>
      <w:r w:rsidRPr="002625CA">
        <w:rPr>
          <w:rFonts w:ascii="Candara" w:eastAsia="SimHei" w:hAnsi="Candara" w:cstheme="majorHAnsi"/>
          <w:sz w:val="20"/>
          <w:szCs w:val="20"/>
        </w:rPr>
        <w:t xml:space="preserve"> </w:t>
      </w:r>
      <w:r w:rsidR="00E21DD5" w:rsidRPr="002625CA">
        <w:rPr>
          <w:rFonts w:ascii="Candara" w:eastAsia="SimHei" w:hAnsi="Candara" w:cstheme="majorHAnsi"/>
          <w:sz w:val="20"/>
          <w:szCs w:val="20"/>
        </w:rPr>
        <w:t>Trade and Investment</w:t>
      </w:r>
      <w:r w:rsidRPr="002625CA">
        <w:rPr>
          <w:rFonts w:ascii="Candara" w:eastAsia="SimHei" w:hAnsi="Candara" w:cstheme="majorHAnsi"/>
          <w:sz w:val="20"/>
          <w:szCs w:val="20"/>
        </w:rPr>
        <w:t xml:space="preserve"> Promotion</w:t>
      </w:r>
      <w:r w:rsidR="00E21DD5" w:rsidRPr="002625CA">
        <w:rPr>
          <w:rFonts w:ascii="Candara" w:eastAsia="SimHei" w:hAnsi="Candara" w:cstheme="majorHAnsi"/>
          <w:sz w:val="20"/>
          <w:szCs w:val="20"/>
        </w:rPr>
        <w:t xml:space="preserve">, </w:t>
      </w:r>
      <w:r w:rsidR="00BA4699" w:rsidRPr="002625CA">
        <w:rPr>
          <w:rFonts w:ascii="Candara" w:eastAsia="SimHei" w:hAnsi="Candara" w:cstheme="majorHAnsi"/>
          <w:sz w:val="20"/>
          <w:szCs w:val="20"/>
        </w:rPr>
        <w:t>China Council for the Promotion of International Trade (CCPIT)</w:t>
      </w:r>
    </w:p>
    <w:p w14:paraId="0257D684" w14:textId="5963CCEB" w:rsidR="00E15B66" w:rsidRDefault="00BA4699" w:rsidP="00BA4699">
      <w:pPr>
        <w:pStyle w:val="ListParagraph"/>
        <w:numPr>
          <w:ilvl w:val="0"/>
          <w:numId w:val="18"/>
        </w:numPr>
        <w:rPr>
          <w:rFonts w:ascii="Candara" w:eastAsia="SimHei" w:hAnsi="Candara" w:cstheme="majorHAnsi"/>
          <w:sz w:val="20"/>
          <w:szCs w:val="20"/>
        </w:rPr>
      </w:pPr>
      <w:r w:rsidRPr="002625CA">
        <w:rPr>
          <w:rFonts w:ascii="Candara" w:eastAsia="SimHei" w:hAnsi="Candara" w:cstheme="majorHAnsi"/>
          <w:sz w:val="20"/>
          <w:szCs w:val="20"/>
        </w:rPr>
        <w:t xml:space="preserve">Trade Development Bureau, Ministry of </w:t>
      </w:r>
      <w:r w:rsidR="00E15B66" w:rsidRPr="002625CA">
        <w:rPr>
          <w:rFonts w:ascii="Candara" w:eastAsia="SimHei" w:hAnsi="Candara" w:cstheme="majorHAnsi"/>
          <w:sz w:val="20"/>
          <w:szCs w:val="20"/>
        </w:rPr>
        <w:t>Commerce of</w:t>
      </w:r>
      <w:r w:rsidR="00DD52A0" w:rsidRPr="002625CA">
        <w:rPr>
          <w:rFonts w:ascii="Candara" w:eastAsia="SimHei" w:hAnsi="Candara" w:cstheme="majorHAnsi"/>
          <w:sz w:val="20"/>
          <w:szCs w:val="20"/>
        </w:rPr>
        <w:t xml:space="preserve"> the People’s Republic of China</w:t>
      </w:r>
      <w:r w:rsidR="00E15B66" w:rsidRPr="002625CA">
        <w:rPr>
          <w:rFonts w:ascii="Candara" w:eastAsia="SimHei" w:hAnsi="Candara" w:cstheme="majorHAnsi"/>
          <w:sz w:val="20"/>
          <w:szCs w:val="20"/>
        </w:rPr>
        <w:t xml:space="preserve"> (MOFCOM)</w:t>
      </w:r>
    </w:p>
    <w:p w14:paraId="64B93440" w14:textId="67BF6F2E" w:rsidR="003870AA" w:rsidRPr="002625CA" w:rsidRDefault="003870AA" w:rsidP="00BA4699">
      <w:pPr>
        <w:pStyle w:val="ListParagraph"/>
        <w:numPr>
          <w:ilvl w:val="0"/>
          <w:numId w:val="18"/>
        </w:numPr>
        <w:rPr>
          <w:rFonts w:ascii="Candara" w:eastAsia="SimHei" w:hAnsi="Candara" w:cstheme="majorHAnsi"/>
          <w:sz w:val="20"/>
          <w:szCs w:val="20"/>
        </w:rPr>
      </w:pPr>
      <w:r>
        <w:rPr>
          <w:rFonts w:ascii="Candara" w:eastAsia="SimHei" w:hAnsi="Candara" w:cstheme="majorHAnsi"/>
          <w:sz w:val="20"/>
          <w:szCs w:val="20"/>
        </w:rPr>
        <w:t xml:space="preserve">China Merchant Group </w:t>
      </w:r>
      <w:r w:rsidR="005820E1">
        <w:rPr>
          <w:rFonts w:ascii="Candara" w:eastAsia="SimHei" w:hAnsi="Candara" w:cstheme="majorHAnsi"/>
          <w:sz w:val="20"/>
          <w:szCs w:val="20"/>
        </w:rPr>
        <w:t>(CMG)</w:t>
      </w:r>
    </w:p>
    <w:p w14:paraId="103505EC" w14:textId="1D4DD980" w:rsidR="00BA4699" w:rsidRPr="002625CA" w:rsidRDefault="00BA4699" w:rsidP="00BA4699">
      <w:pPr>
        <w:pStyle w:val="ListParagraph"/>
        <w:numPr>
          <w:ilvl w:val="0"/>
          <w:numId w:val="18"/>
        </w:numPr>
        <w:rPr>
          <w:rFonts w:ascii="Candara" w:eastAsia="SimHei" w:hAnsi="Candara" w:cstheme="majorHAnsi"/>
          <w:sz w:val="20"/>
          <w:szCs w:val="20"/>
        </w:rPr>
      </w:pPr>
      <w:r w:rsidRPr="002625CA">
        <w:rPr>
          <w:rFonts w:ascii="Candara" w:eastAsia="SimHei" w:hAnsi="Candara" w:cstheme="majorHAnsi"/>
          <w:sz w:val="20"/>
          <w:szCs w:val="20"/>
        </w:rPr>
        <w:t xml:space="preserve">Made in Africa Initiative </w:t>
      </w:r>
      <w:r w:rsidR="005820E1">
        <w:rPr>
          <w:rFonts w:ascii="Candara" w:eastAsia="SimHei" w:hAnsi="Candara" w:cstheme="majorHAnsi"/>
          <w:sz w:val="20"/>
          <w:szCs w:val="20"/>
        </w:rPr>
        <w:t>(MIAI)</w:t>
      </w:r>
    </w:p>
    <w:p w14:paraId="07593920" w14:textId="07B51E58" w:rsidR="00BA4699" w:rsidRPr="00BA4699" w:rsidRDefault="00BA4699" w:rsidP="00BA4699">
      <w:pPr>
        <w:pStyle w:val="ListParagraph"/>
        <w:numPr>
          <w:ilvl w:val="0"/>
          <w:numId w:val="18"/>
        </w:numPr>
        <w:rPr>
          <w:rFonts w:ascii="Candara" w:eastAsia="SimHei" w:hAnsi="Candara" w:cstheme="majorHAnsi"/>
          <w:b/>
          <w:sz w:val="20"/>
          <w:szCs w:val="20"/>
        </w:rPr>
      </w:pPr>
      <w:r w:rsidRPr="00BA4699">
        <w:rPr>
          <w:rFonts w:ascii="Candara" w:eastAsia="SimHei" w:hAnsi="Candara" w:cstheme="majorHAnsi"/>
          <w:sz w:val="20"/>
          <w:szCs w:val="20"/>
        </w:rPr>
        <w:t xml:space="preserve">United Nations Development </w:t>
      </w:r>
      <w:proofErr w:type="spellStart"/>
      <w:r w:rsidRPr="00BA4699">
        <w:rPr>
          <w:rFonts w:ascii="Candara" w:eastAsia="SimHei" w:hAnsi="Candara" w:cstheme="majorHAnsi"/>
          <w:sz w:val="20"/>
          <w:szCs w:val="20"/>
        </w:rPr>
        <w:t>Programme</w:t>
      </w:r>
      <w:proofErr w:type="spellEnd"/>
      <w:r w:rsidRPr="00BA4699">
        <w:rPr>
          <w:rFonts w:ascii="Candara" w:eastAsia="SimHei" w:hAnsi="Candara" w:cstheme="majorHAnsi"/>
          <w:sz w:val="20"/>
          <w:szCs w:val="20"/>
        </w:rPr>
        <w:t xml:space="preserve"> (UNDP)</w:t>
      </w:r>
    </w:p>
    <w:bookmarkEnd w:id="1"/>
    <w:p w14:paraId="523AD665" w14:textId="786AB1C0" w:rsidR="000D1E9E" w:rsidRDefault="000D1E9E">
      <w:pPr>
        <w:rPr>
          <w:rFonts w:ascii="Candara" w:eastAsia="SimHei" w:hAnsi="Candara" w:cstheme="majorHAnsi"/>
          <w:sz w:val="20"/>
          <w:szCs w:val="20"/>
        </w:rPr>
      </w:pPr>
      <w:r>
        <w:rPr>
          <w:rFonts w:ascii="Candara" w:eastAsia="SimHei" w:hAnsi="Candara" w:cstheme="majorHAnsi"/>
          <w:sz w:val="20"/>
          <w:szCs w:val="20"/>
        </w:rPr>
        <w:br w:type="page"/>
      </w:r>
    </w:p>
    <w:p w14:paraId="30320D09" w14:textId="77777777" w:rsidR="003767D8" w:rsidRDefault="003767D8" w:rsidP="00BC2208">
      <w:pPr>
        <w:jc w:val="both"/>
        <w:rPr>
          <w:rFonts w:ascii="Candara" w:eastAsia="SimHei" w:hAnsi="Candara" w:cstheme="majorHAnsi"/>
          <w:sz w:val="20"/>
          <w:szCs w:val="20"/>
        </w:rPr>
        <w:sectPr w:rsidR="003767D8">
          <w:headerReference w:type="even" r:id="rId9"/>
          <w:headerReference w:type="default" r:id="rId10"/>
          <w:headerReference w:type="first" r:id="rId11"/>
          <w:pgSz w:w="12240" w:h="15840"/>
          <w:pgMar w:top="1440" w:right="1800" w:bottom="1440" w:left="1800" w:header="720" w:footer="720" w:gutter="0"/>
          <w:cols w:space="720"/>
          <w:docGrid w:linePitch="360"/>
        </w:sectPr>
      </w:pPr>
    </w:p>
    <w:p w14:paraId="068C06A6" w14:textId="77777777" w:rsidR="000D1E9E" w:rsidRDefault="000D1E9E">
      <w:r>
        <w:rPr>
          <w:b/>
          <w:bCs/>
        </w:rPr>
        <w:lastRenderedPageBreak/>
        <w:br w:type="page"/>
      </w:r>
    </w:p>
    <w:tbl>
      <w:tblPr>
        <w:tblStyle w:val="PlainTable1"/>
        <w:tblpPr w:leftFromText="180" w:rightFromText="180" w:vertAnchor="text" w:horzAnchor="page" w:tblpX="656" w:tblpY="-1279"/>
        <w:tblW w:w="14755" w:type="dxa"/>
        <w:tblLook w:val="04A0" w:firstRow="1" w:lastRow="0" w:firstColumn="1" w:lastColumn="0" w:noHBand="0" w:noVBand="1"/>
      </w:tblPr>
      <w:tblGrid>
        <w:gridCol w:w="1987"/>
        <w:gridCol w:w="1700"/>
        <w:gridCol w:w="11068"/>
      </w:tblGrid>
      <w:tr w:rsidR="000D1E9E" w:rsidRPr="0061244B" w14:paraId="358C710B" w14:textId="77777777" w:rsidTr="003E57D4">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755" w:type="dxa"/>
            <w:gridSpan w:val="3"/>
            <w:vAlign w:val="center"/>
          </w:tcPr>
          <w:p w14:paraId="44E7B977" w14:textId="77777777" w:rsidR="000D1E9E" w:rsidRPr="0061244B" w:rsidRDefault="000D1E9E" w:rsidP="003E57D4">
            <w:pPr>
              <w:tabs>
                <w:tab w:val="left" w:pos="2951"/>
              </w:tabs>
              <w:ind w:right="71"/>
              <w:jc w:val="center"/>
              <w:rPr>
                <w:b w:val="0"/>
                <w:sz w:val="40"/>
              </w:rPr>
            </w:pPr>
          </w:p>
          <w:p w14:paraId="08C2D5B0" w14:textId="77777777" w:rsidR="000D1E9E" w:rsidRPr="0061244B" w:rsidRDefault="000D1E9E" w:rsidP="003E57D4">
            <w:pPr>
              <w:tabs>
                <w:tab w:val="left" w:pos="2951"/>
              </w:tabs>
              <w:ind w:right="71"/>
              <w:jc w:val="center"/>
              <w:rPr>
                <w:rFonts w:ascii="Candara" w:eastAsiaTheme="minorHAnsi" w:hAnsi="Candara"/>
                <w:b w:val="0"/>
                <w:color w:val="C00000"/>
              </w:rPr>
            </w:pPr>
            <w:r w:rsidRPr="0061244B">
              <w:rPr>
                <w:b w:val="0"/>
                <w:sz w:val="40"/>
              </w:rPr>
              <w:t xml:space="preserve">Agenda:  Africa- China Economic Forum and Exhibition </w:t>
            </w:r>
          </w:p>
        </w:tc>
      </w:tr>
      <w:tr w:rsidR="000D1E9E" w:rsidRPr="0061244B" w14:paraId="73D2388B"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755" w:type="dxa"/>
            <w:gridSpan w:val="3"/>
            <w:vAlign w:val="center"/>
          </w:tcPr>
          <w:p w14:paraId="67D97DFF" w14:textId="77777777" w:rsidR="000D1E9E" w:rsidRPr="0061244B" w:rsidRDefault="000D1E9E" w:rsidP="003E57D4">
            <w:pPr>
              <w:tabs>
                <w:tab w:val="left" w:pos="1434"/>
              </w:tabs>
              <w:spacing w:before="80" w:after="40" w:line="276" w:lineRule="auto"/>
              <w:ind w:right="45"/>
              <w:jc w:val="both"/>
              <w:rPr>
                <w:rFonts w:ascii="Candara" w:eastAsia="SimHei" w:hAnsi="Candara" w:cstheme="majorHAnsi"/>
                <w:b w:val="0"/>
                <w:sz w:val="20"/>
                <w:szCs w:val="20"/>
              </w:rPr>
            </w:pPr>
            <w:r w:rsidRPr="0061244B">
              <w:rPr>
                <w:rFonts w:ascii="Candara" w:eastAsiaTheme="minorHAnsi" w:hAnsi="Candara"/>
                <w:b w:val="0"/>
                <w:sz w:val="20"/>
                <w:szCs w:val="20"/>
              </w:rPr>
              <w:t xml:space="preserve">The Government of the Republic of Djibouti, Ports and Free Zones Authority (DPFZA) in Djibouti, Department of Trade and Investment Promotion, China Council for the Promotion of International Trade (CCPIT),Trade Development Bureau, </w:t>
            </w:r>
            <w:r w:rsidRPr="0061244B">
              <w:rPr>
                <w:b w:val="0"/>
              </w:rPr>
              <w:t xml:space="preserve"> </w:t>
            </w:r>
            <w:r w:rsidRPr="0061244B">
              <w:rPr>
                <w:rFonts w:ascii="Candara" w:eastAsiaTheme="minorHAnsi" w:hAnsi="Candara"/>
                <w:b w:val="0"/>
                <w:sz w:val="20"/>
                <w:szCs w:val="20"/>
              </w:rPr>
              <w:t xml:space="preserve">Ministry of Commerce of the People’s Republic of China (MOFCOM), and Made in Africa Initiative in partnership with the  United Nations Development </w:t>
            </w:r>
            <w:proofErr w:type="spellStart"/>
            <w:r w:rsidRPr="0061244B">
              <w:rPr>
                <w:rFonts w:ascii="Candara" w:eastAsiaTheme="minorHAnsi" w:hAnsi="Candara"/>
                <w:b w:val="0"/>
                <w:sz w:val="20"/>
                <w:szCs w:val="20"/>
              </w:rPr>
              <w:t>Programme</w:t>
            </w:r>
            <w:proofErr w:type="spellEnd"/>
            <w:r w:rsidRPr="0061244B">
              <w:rPr>
                <w:rFonts w:ascii="Candara" w:eastAsiaTheme="minorHAnsi" w:hAnsi="Candara"/>
                <w:b w:val="0"/>
                <w:sz w:val="20"/>
                <w:szCs w:val="20"/>
              </w:rPr>
              <w:t xml:space="preserve"> (UNDP) are organizing the first International Africa-China Economic Forum  and Exhibition under the theme “Djibouti, a Gateway for Sustainable Development in Africa”  3rd -6th July 2018 in Djibouti.  </w:t>
            </w:r>
            <w:r w:rsidRPr="0061244B">
              <w:rPr>
                <w:rFonts w:ascii="Candara" w:eastAsia="SimHei" w:hAnsi="Candara" w:cstheme="majorHAnsi"/>
                <w:b w:val="0"/>
                <w:sz w:val="20"/>
                <w:szCs w:val="20"/>
              </w:rPr>
              <w:t xml:space="preserve">The forum will be a platform for discussion between China and Africa on economic cooperation and utilization of trade opportunities between the two economic blocks as breakthrough point to promote industrialization and investment for sustainable development. </w:t>
            </w:r>
          </w:p>
          <w:p w14:paraId="1DC39906" w14:textId="77777777" w:rsidR="000D1E9E" w:rsidRPr="0061244B" w:rsidRDefault="000D1E9E" w:rsidP="003E57D4">
            <w:pPr>
              <w:tabs>
                <w:tab w:val="left" w:pos="1434"/>
              </w:tabs>
              <w:spacing w:before="80" w:after="40" w:line="276" w:lineRule="auto"/>
              <w:ind w:right="45"/>
              <w:rPr>
                <w:rFonts w:ascii="Candara" w:eastAsiaTheme="minorHAnsi" w:hAnsi="Candara"/>
                <w:b w:val="0"/>
                <w:color w:val="C00000"/>
              </w:rPr>
            </w:pPr>
            <w:r w:rsidRPr="0061244B">
              <w:rPr>
                <w:rFonts w:ascii="Candara" w:eastAsiaTheme="minorHAnsi" w:hAnsi="Candara"/>
                <w:b w:val="0"/>
                <w:color w:val="000000" w:themeColor="text1"/>
                <w:sz w:val="20"/>
                <w:szCs w:val="20"/>
              </w:rPr>
              <w:t>The Economic Forum will be accompanied by two events Opening of the IDIPO free zone and China-Africa Exhibition</w:t>
            </w:r>
            <w:r w:rsidRPr="0061244B">
              <w:rPr>
                <w:rFonts w:ascii="Candara" w:eastAsiaTheme="minorHAnsi" w:hAnsi="Candara"/>
                <w:b w:val="0"/>
                <w:color w:val="000000" w:themeColor="text1"/>
                <w:sz w:val="22"/>
                <w:szCs w:val="22"/>
              </w:rPr>
              <w:t xml:space="preserve">  </w:t>
            </w:r>
          </w:p>
        </w:tc>
      </w:tr>
      <w:tr w:rsidR="000D1E9E" w:rsidRPr="0061244B" w14:paraId="702DDE57"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4755" w:type="dxa"/>
            <w:gridSpan w:val="3"/>
            <w:vAlign w:val="center"/>
          </w:tcPr>
          <w:p w14:paraId="62D023A1"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sz w:val="22"/>
                <w:szCs w:val="22"/>
              </w:rPr>
            </w:pPr>
            <w:r w:rsidRPr="0061244B">
              <w:rPr>
                <w:rFonts w:ascii="Candara" w:eastAsiaTheme="minorHAnsi" w:hAnsi="Candara"/>
                <w:b w:val="0"/>
                <w:color w:val="C00000"/>
                <w:sz w:val="22"/>
                <w:szCs w:val="22"/>
              </w:rPr>
              <w:t>\</w:t>
            </w:r>
          </w:p>
          <w:p w14:paraId="65F3D07F"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sz w:val="22"/>
                <w:szCs w:val="22"/>
              </w:rPr>
            </w:pPr>
            <w:r w:rsidRPr="0061244B">
              <w:rPr>
                <w:rFonts w:ascii="Candara" w:eastAsiaTheme="minorHAnsi" w:hAnsi="Candara"/>
                <w:b w:val="0"/>
                <w:color w:val="C00000"/>
                <w:sz w:val="22"/>
                <w:szCs w:val="22"/>
              </w:rPr>
              <w:t xml:space="preserve">3rd July Guests Arrival and Registration </w:t>
            </w:r>
          </w:p>
          <w:p w14:paraId="55927F63"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sz w:val="22"/>
                <w:szCs w:val="22"/>
              </w:rPr>
            </w:pPr>
          </w:p>
        </w:tc>
      </w:tr>
      <w:tr w:rsidR="000D1E9E" w:rsidRPr="0061244B" w14:paraId="627ED9C7"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755" w:type="dxa"/>
            <w:gridSpan w:val="3"/>
            <w:vAlign w:val="center"/>
          </w:tcPr>
          <w:p w14:paraId="2AB7A698" w14:textId="77777777" w:rsidR="000D1E9E" w:rsidRPr="0061244B" w:rsidRDefault="000D1E9E" w:rsidP="003E57D4">
            <w:pPr>
              <w:tabs>
                <w:tab w:val="left" w:pos="1434"/>
              </w:tabs>
              <w:spacing w:before="80" w:after="40" w:line="276" w:lineRule="auto"/>
              <w:ind w:right="45"/>
              <w:rPr>
                <w:rFonts w:ascii="Candara" w:eastAsiaTheme="minorHAnsi" w:hAnsi="Candara"/>
                <w:b w:val="0"/>
                <w:color w:val="C00000"/>
                <w:sz w:val="10"/>
                <w:szCs w:val="10"/>
              </w:rPr>
            </w:pPr>
          </w:p>
        </w:tc>
      </w:tr>
      <w:tr w:rsidR="000D1E9E" w:rsidRPr="0061244B" w14:paraId="389C4E3C"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4755" w:type="dxa"/>
            <w:gridSpan w:val="3"/>
            <w:vAlign w:val="center"/>
          </w:tcPr>
          <w:p w14:paraId="377588DA"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Theme="minorHAnsi" w:hAnsi="Candara"/>
                <w:b w:val="0"/>
                <w:color w:val="C00000"/>
              </w:rPr>
              <w:t xml:space="preserve"> </w:t>
            </w:r>
          </w:p>
          <w:p w14:paraId="330FD9B4"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Theme="minorHAnsi" w:hAnsi="Candara"/>
                <w:b w:val="0"/>
                <w:color w:val="C00000"/>
              </w:rPr>
              <w:t>4</w:t>
            </w:r>
            <w:r w:rsidRPr="0061244B">
              <w:rPr>
                <w:rFonts w:ascii="Candara" w:eastAsiaTheme="minorHAnsi" w:hAnsi="Candara"/>
                <w:b w:val="0"/>
                <w:color w:val="C00000"/>
                <w:vertAlign w:val="superscript"/>
              </w:rPr>
              <w:t>th</w:t>
            </w:r>
            <w:r w:rsidRPr="0061244B">
              <w:rPr>
                <w:rFonts w:ascii="Candara" w:eastAsiaTheme="minorHAnsi" w:hAnsi="Candara"/>
                <w:b w:val="0"/>
                <w:color w:val="C00000"/>
              </w:rPr>
              <w:t xml:space="preserve"> July 2018</w:t>
            </w:r>
          </w:p>
          <w:p w14:paraId="021FA550"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Theme="minorHAnsi" w:hAnsi="Candara"/>
                <w:b w:val="0"/>
                <w:color w:val="C00000"/>
              </w:rPr>
              <w:t xml:space="preserve">Venue: Kempinski Hotel </w:t>
            </w:r>
          </w:p>
          <w:p w14:paraId="13159627"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SimHei" w:hAnsi="Candara" w:cstheme="majorHAnsi"/>
                <w:b w:val="0"/>
                <w:sz w:val="28"/>
                <w:szCs w:val="28"/>
              </w:rPr>
              <w:t xml:space="preserve"> Opening of the Exhibition</w:t>
            </w:r>
            <w:r w:rsidRPr="0061244B">
              <w:rPr>
                <w:rFonts w:ascii="Candara" w:eastAsiaTheme="minorHAnsi" w:hAnsi="Candara"/>
                <w:b w:val="0"/>
                <w:color w:val="C00000"/>
              </w:rPr>
              <w:t xml:space="preserve"> </w:t>
            </w:r>
          </w:p>
          <w:p w14:paraId="3E2E1077"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p>
          <w:p w14:paraId="083A7BDA"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Theme="minorHAnsi" w:hAnsi="Candara"/>
                <w:b w:val="0"/>
                <w:color w:val="C00000"/>
              </w:rPr>
              <w:t>Exhibition and Business Match making exchanges Field visit in Djibouti Industrial Park 4</w:t>
            </w:r>
            <w:r w:rsidRPr="0061244B">
              <w:rPr>
                <w:rFonts w:ascii="Candara" w:eastAsiaTheme="minorHAnsi" w:hAnsi="Candara"/>
                <w:b w:val="0"/>
                <w:color w:val="C00000"/>
                <w:vertAlign w:val="superscript"/>
              </w:rPr>
              <w:t>th-</w:t>
            </w:r>
            <w:r w:rsidRPr="0061244B">
              <w:rPr>
                <w:rFonts w:ascii="Candara" w:eastAsiaTheme="minorHAnsi" w:hAnsi="Candara"/>
                <w:b w:val="0"/>
                <w:color w:val="C00000"/>
              </w:rPr>
              <w:t xml:space="preserve"> 7</w:t>
            </w:r>
            <w:r w:rsidRPr="0061244B">
              <w:rPr>
                <w:rFonts w:ascii="Candara" w:eastAsiaTheme="minorHAnsi" w:hAnsi="Candara"/>
                <w:b w:val="0"/>
                <w:color w:val="C00000"/>
                <w:vertAlign w:val="superscript"/>
              </w:rPr>
              <w:t>th</w:t>
            </w:r>
            <w:r w:rsidRPr="0061244B">
              <w:rPr>
                <w:rFonts w:ascii="Candara" w:eastAsiaTheme="minorHAnsi" w:hAnsi="Candara"/>
                <w:b w:val="0"/>
                <w:color w:val="C00000"/>
              </w:rPr>
              <w:t xml:space="preserve"> July 2018</w:t>
            </w:r>
          </w:p>
          <w:p w14:paraId="46AE0CC6"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p>
          <w:p w14:paraId="1E2CD2B6"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p>
        </w:tc>
      </w:tr>
      <w:tr w:rsidR="000D1E9E" w:rsidRPr="0061244B" w14:paraId="39B34570"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755" w:type="dxa"/>
            <w:gridSpan w:val="3"/>
            <w:vAlign w:val="center"/>
          </w:tcPr>
          <w:p w14:paraId="5F721D86"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p>
          <w:p w14:paraId="37E393B1"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Theme="minorHAnsi" w:hAnsi="Candara"/>
                <w:b w:val="0"/>
                <w:color w:val="C00000"/>
              </w:rPr>
              <w:t>4th July 2018</w:t>
            </w:r>
          </w:p>
          <w:p w14:paraId="30A5CA5D"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Theme="minorHAnsi" w:hAnsi="Candara"/>
                <w:b w:val="0"/>
                <w:color w:val="C00000"/>
              </w:rPr>
              <w:t xml:space="preserve">Venue: Kempinski Hotel 19:30 – 21:00  </w:t>
            </w:r>
          </w:p>
          <w:p w14:paraId="63511C30"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Theme="minorHAnsi" w:hAnsi="Candara"/>
                <w:b w:val="0"/>
              </w:rPr>
              <w:t>Welcome Reception</w:t>
            </w:r>
          </w:p>
        </w:tc>
      </w:tr>
      <w:tr w:rsidR="000D1E9E" w:rsidRPr="0061244B" w14:paraId="03B86544"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4755" w:type="dxa"/>
            <w:gridSpan w:val="3"/>
            <w:tcBorders>
              <w:bottom w:val="single" w:sz="4" w:space="0" w:color="BFBFBF" w:themeColor="background1" w:themeShade="BF"/>
            </w:tcBorders>
            <w:vAlign w:val="center"/>
          </w:tcPr>
          <w:p w14:paraId="2D7BB806"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Theme="minorHAnsi" w:hAnsi="Candara"/>
                <w:b w:val="0"/>
                <w:color w:val="C00000"/>
              </w:rPr>
              <w:lastRenderedPageBreak/>
              <w:t xml:space="preserve">5th July 2018 </w:t>
            </w:r>
          </w:p>
          <w:p w14:paraId="7E4F8BF4" w14:textId="77777777" w:rsidR="000D1E9E" w:rsidRPr="0061244B" w:rsidRDefault="000D1E9E" w:rsidP="003E57D4">
            <w:pPr>
              <w:tabs>
                <w:tab w:val="left" w:pos="1434"/>
              </w:tabs>
              <w:spacing w:before="80" w:after="40" w:line="276" w:lineRule="auto"/>
              <w:ind w:right="45"/>
              <w:jc w:val="center"/>
              <w:rPr>
                <w:rFonts w:ascii="Candara" w:eastAsiaTheme="minorHAnsi" w:hAnsi="Candara"/>
                <w:b w:val="0"/>
                <w:color w:val="C00000"/>
              </w:rPr>
            </w:pPr>
            <w:r w:rsidRPr="0061244B">
              <w:rPr>
                <w:rFonts w:ascii="Candara" w:eastAsiaTheme="minorHAnsi" w:hAnsi="Candara"/>
                <w:b w:val="0"/>
                <w:color w:val="C00000"/>
              </w:rPr>
              <w:t>09:00- 10:30</w:t>
            </w:r>
          </w:p>
          <w:p w14:paraId="4CB8FE4F" w14:textId="77777777" w:rsidR="000D1E9E" w:rsidRPr="0061244B" w:rsidRDefault="000D1E9E" w:rsidP="003E57D4">
            <w:pPr>
              <w:tabs>
                <w:tab w:val="left" w:pos="1434"/>
              </w:tabs>
              <w:spacing w:before="80" w:after="40" w:line="276" w:lineRule="auto"/>
              <w:ind w:right="45"/>
              <w:jc w:val="center"/>
              <w:rPr>
                <w:rFonts w:ascii="Candara" w:eastAsia="SimHei" w:hAnsi="Candara" w:cstheme="majorHAnsi"/>
                <w:b w:val="0"/>
                <w:sz w:val="28"/>
                <w:szCs w:val="28"/>
              </w:rPr>
            </w:pPr>
            <w:r w:rsidRPr="0061244B">
              <w:rPr>
                <w:rFonts w:ascii="Candara" w:eastAsiaTheme="minorHAnsi" w:hAnsi="Candara"/>
                <w:b w:val="0"/>
                <w:color w:val="C00000"/>
              </w:rPr>
              <w:t>Venue:  IDIPO Free Zone</w:t>
            </w:r>
          </w:p>
          <w:p w14:paraId="7001017A" w14:textId="77777777" w:rsidR="000D1E9E" w:rsidRPr="00C5757D" w:rsidRDefault="000D1E9E" w:rsidP="003E57D4">
            <w:pPr>
              <w:tabs>
                <w:tab w:val="left" w:pos="1434"/>
              </w:tabs>
              <w:spacing w:before="80" w:after="40" w:line="276" w:lineRule="auto"/>
              <w:ind w:right="45"/>
              <w:jc w:val="center"/>
              <w:rPr>
                <w:rFonts w:ascii="Candara" w:eastAsia="SimHei" w:hAnsi="Candara" w:cstheme="majorHAnsi"/>
                <w:sz w:val="28"/>
                <w:szCs w:val="28"/>
              </w:rPr>
            </w:pPr>
            <w:r w:rsidRPr="00C5757D">
              <w:rPr>
                <w:rFonts w:ascii="Candara" w:eastAsia="SimHei" w:hAnsi="Candara" w:cstheme="majorHAnsi"/>
                <w:sz w:val="28"/>
                <w:szCs w:val="28"/>
              </w:rPr>
              <w:t>Opening of The Free-Zone</w:t>
            </w:r>
          </w:p>
          <w:p w14:paraId="71A28AEC" w14:textId="77777777" w:rsidR="000D1E9E" w:rsidRPr="0061244B" w:rsidRDefault="000D1E9E" w:rsidP="003E57D4">
            <w:pPr>
              <w:tabs>
                <w:tab w:val="left" w:pos="1434"/>
              </w:tabs>
              <w:spacing w:before="80" w:after="40" w:line="276" w:lineRule="auto"/>
              <w:ind w:right="45"/>
              <w:jc w:val="center"/>
              <w:rPr>
                <w:rFonts w:ascii="Candara" w:eastAsia="SimHei" w:hAnsi="Candara" w:cstheme="majorHAnsi"/>
                <w:b w:val="0"/>
                <w:sz w:val="28"/>
                <w:szCs w:val="28"/>
              </w:rPr>
            </w:pPr>
            <w:r w:rsidRPr="00C5757D">
              <w:rPr>
                <w:rFonts w:ascii="Candara" w:eastAsia="SimHei" w:hAnsi="Candara" w:cstheme="majorHAnsi"/>
                <w:sz w:val="28"/>
                <w:szCs w:val="28"/>
              </w:rPr>
              <w:t xml:space="preserve">H.E.  President Ismaïl Omar </w:t>
            </w:r>
            <w:proofErr w:type="spellStart"/>
            <w:r w:rsidRPr="00C5757D">
              <w:rPr>
                <w:rFonts w:ascii="Candara" w:eastAsia="SimHei" w:hAnsi="Candara" w:cstheme="majorHAnsi"/>
                <w:sz w:val="28"/>
                <w:szCs w:val="28"/>
              </w:rPr>
              <w:t>Guelleh</w:t>
            </w:r>
            <w:proofErr w:type="spellEnd"/>
            <w:r w:rsidRPr="00C5757D">
              <w:rPr>
                <w:rFonts w:ascii="Candara" w:eastAsia="SimHei" w:hAnsi="Candara" w:cstheme="majorHAnsi"/>
                <w:sz w:val="28"/>
                <w:szCs w:val="28"/>
              </w:rPr>
              <w:t>, The Republic of Djibouti</w:t>
            </w:r>
          </w:p>
        </w:tc>
      </w:tr>
      <w:tr w:rsidR="000D1E9E" w:rsidRPr="0061244B" w14:paraId="270F227A"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541199F9"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08.00-08.55</w:t>
            </w:r>
          </w:p>
        </w:tc>
        <w:tc>
          <w:tcPr>
            <w:tcW w:w="12768" w:type="dxa"/>
            <w:gridSpan w:val="2"/>
            <w:vAlign w:val="center"/>
          </w:tcPr>
          <w:p w14:paraId="424CCF1B" w14:textId="77777777" w:rsidR="000D1E9E" w:rsidRPr="000D2FCF" w:rsidRDefault="000D1E9E" w:rsidP="003E57D4">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b/>
                <w:bCs/>
                <w:sz w:val="20"/>
                <w:szCs w:val="20"/>
              </w:rPr>
            </w:pPr>
            <w:r w:rsidRPr="000D2FCF">
              <w:rPr>
                <w:rFonts w:ascii="Candara" w:eastAsiaTheme="minorHAnsi" w:hAnsi="Candara"/>
                <w:b/>
                <w:bCs/>
                <w:sz w:val="20"/>
                <w:szCs w:val="20"/>
              </w:rPr>
              <w:t>Welcome of dignitaries and guests</w:t>
            </w:r>
          </w:p>
          <w:p w14:paraId="17B21CFF" w14:textId="77777777" w:rsidR="000D1E9E" w:rsidRPr="000D2FCF" w:rsidRDefault="000D1E9E" w:rsidP="003E57D4">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b/>
                <w:sz w:val="20"/>
                <w:szCs w:val="20"/>
              </w:rPr>
            </w:pPr>
          </w:p>
        </w:tc>
      </w:tr>
      <w:tr w:rsidR="000D1E9E" w:rsidRPr="0061244B" w14:paraId="18D603A0"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0AAA72DF"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08.00-09.00</w:t>
            </w:r>
          </w:p>
        </w:tc>
        <w:tc>
          <w:tcPr>
            <w:tcW w:w="12768" w:type="dxa"/>
            <w:gridSpan w:val="2"/>
            <w:vAlign w:val="center"/>
          </w:tcPr>
          <w:p w14:paraId="4805929A" w14:textId="77777777" w:rsidR="000D1E9E" w:rsidRPr="000D2FCF" w:rsidRDefault="000D1E9E" w:rsidP="003E57D4">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sz w:val="20"/>
                <w:szCs w:val="20"/>
              </w:rPr>
              <w:t xml:space="preserve">Call for order by MC </w:t>
            </w:r>
          </w:p>
        </w:tc>
      </w:tr>
      <w:tr w:rsidR="000D1E9E" w:rsidRPr="0061244B" w14:paraId="2BB49A91"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6555D742"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09.00-0.05</w:t>
            </w:r>
          </w:p>
        </w:tc>
        <w:tc>
          <w:tcPr>
            <w:tcW w:w="12768" w:type="dxa"/>
            <w:gridSpan w:val="2"/>
            <w:vAlign w:val="center"/>
          </w:tcPr>
          <w:p w14:paraId="292FD96B" w14:textId="77777777" w:rsidR="000D1E9E" w:rsidRPr="000D2FCF" w:rsidRDefault="000D1E9E" w:rsidP="003E57D4">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sz w:val="20"/>
                <w:szCs w:val="20"/>
              </w:rPr>
              <w:t xml:space="preserve">Blessing </w:t>
            </w:r>
          </w:p>
        </w:tc>
      </w:tr>
      <w:tr w:rsidR="000D1E9E" w:rsidRPr="0061244B" w14:paraId="50472347"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4A9A6519"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09.05-09.08</w:t>
            </w:r>
          </w:p>
        </w:tc>
        <w:tc>
          <w:tcPr>
            <w:tcW w:w="12768" w:type="dxa"/>
            <w:gridSpan w:val="2"/>
            <w:vAlign w:val="center"/>
          </w:tcPr>
          <w:p w14:paraId="2025414E" w14:textId="77777777" w:rsidR="000D1E9E" w:rsidRPr="000D2FCF" w:rsidRDefault="000D1E9E" w:rsidP="003E57D4">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bCs/>
                <w:sz w:val="20"/>
                <w:szCs w:val="20"/>
              </w:rPr>
              <w:t>Water Blending Ceremony</w:t>
            </w:r>
            <w:r w:rsidRPr="000D2FCF">
              <w:rPr>
                <w:rFonts w:ascii="Candara" w:eastAsiaTheme="minorHAnsi" w:hAnsi="Candara"/>
                <w:b/>
                <w:sz w:val="20"/>
                <w:szCs w:val="20"/>
              </w:rPr>
              <w:t xml:space="preserve">, Mr. Bai </w:t>
            </w:r>
            <w:proofErr w:type="spellStart"/>
            <w:r w:rsidRPr="000D2FCF">
              <w:rPr>
                <w:rFonts w:ascii="Candara" w:eastAsiaTheme="minorHAnsi" w:hAnsi="Candara"/>
                <w:b/>
                <w:sz w:val="20"/>
                <w:szCs w:val="20"/>
              </w:rPr>
              <w:t>Jingtao</w:t>
            </w:r>
            <w:proofErr w:type="spellEnd"/>
            <w:r w:rsidRPr="000D2FCF">
              <w:rPr>
                <w:rFonts w:ascii="Candara" w:eastAsiaTheme="minorHAnsi" w:hAnsi="Candara"/>
                <w:b/>
                <w:sz w:val="20"/>
                <w:szCs w:val="20"/>
              </w:rPr>
              <w:t>, Mr. Xu Jian, and Mr. Aboubaker</w:t>
            </w:r>
          </w:p>
        </w:tc>
      </w:tr>
      <w:tr w:rsidR="000D1E9E" w:rsidRPr="0061244B" w14:paraId="38C2DCF0"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542141BE"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09.10- 9.18</w:t>
            </w:r>
          </w:p>
        </w:tc>
        <w:tc>
          <w:tcPr>
            <w:tcW w:w="12768" w:type="dxa"/>
            <w:gridSpan w:val="2"/>
            <w:vAlign w:val="center"/>
          </w:tcPr>
          <w:p w14:paraId="1AE405E5" w14:textId="77777777" w:rsidR="000D1E9E" w:rsidRPr="000D2FCF" w:rsidRDefault="000D1E9E" w:rsidP="003E57D4">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bCs/>
                <w:sz w:val="20"/>
                <w:szCs w:val="20"/>
              </w:rPr>
              <w:t>Enterprises license granting</w:t>
            </w:r>
            <w:r w:rsidRPr="000D2FCF">
              <w:rPr>
                <w:rFonts w:ascii="Candara" w:eastAsiaTheme="minorHAnsi" w:hAnsi="Candara"/>
                <w:b/>
                <w:sz w:val="20"/>
                <w:szCs w:val="20"/>
              </w:rPr>
              <w:t>, Dr. Hu Jianhua and Mr. Aboubaker</w:t>
            </w:r>
          </w:p>
        </w:tc>
      </w:tr>
      <w:tr w:rsidR="000D1E9E" w:rsidRPr="0061244B" w14:paraId="08C4639D"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26A2A640"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09.18-09.28</w:t>
            </w:r>
          </w:p>
        </w:tc>
        <w:tc>
          <w:tcPr>
            <w:tcW w:w="12768" w:type="dxa"/>
            <w:gridSpan w:val="2"/>
            <w:vAlign w:val="center"/>
          </w:tcPr>
          <w:p w14:paraId="48D0AE88" w14:textId="77777777" w:rsidR="000D1E9E" w:rsidRPr="000D2FCF" w:rsidRDefault="000D1E9E" w:rsidP="003E57D4">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bCs/>
                <w:sz w:val="20"/>
                <w:szCs w:val="20"/>
              </w:rPr>
              <w:t>Speech by the Chairman of Djibouti Port &amp; Free Zone Authority</w:t>
            </w:r>
            <w:r w:rsidRPr="000D2FCF">
              <w:rPr>
                <w:rFonts w:ascii="Candara" w:eastAsiaTheme="minorHAnsi" w:hAnsi="Candara"/>
                <w:b/>
                <w:sz w:val="20"/>
                <w:szCs w:val="20"/>
              </w:rPr>
              <w:t>, Mr. Aboubaker Omar Hadi</w:t>
            </w:r>
          </w:p>
        </w:tc>
      </w:tr>
      <w:tr w:rsidR="000D1E9E" w:rsidRPr="0061244B" w14:paraId="6D28A500"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shd w:val="clear" w:color="auto" w:fill="D9D9D9" w:themeFill="background1" w:themeFillShade="D9"/>
            <w:vAlign w:val="center"/>
          </w:tcPr>
          <w:p w14:paraId="712E2718"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09.28-09.33</w:t>
            </w:r>
          </w:p>
        </w:tc>
        <w:tc>
          <w:tcPr>
            <w:tcW w:w="12768" w:type="dxa"/>
            <w:gridSpan w:val="2"/>
            <w:shd w:val="clear" w:color="auto" w:fill="D9D9D9" w:themeFill="background1" w:themeFillShade="D9"/>
            <w:vAlign w:val="center"/>
          </w:tcPr>
          <w:p w14:paraId="129EB23E" w14:textId="77777777" w:rsidR="000D1E9E" w:rsidRPr="000D2FCF" w:rsidRDefault="000D1E9E" w:rsidP="003E57D4">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bCs/>
                <w:sz w:val="20"/>
                <w:szCs w:val="20"/>
              </w:rPr>
              <w:t xml:space="preserve">Speech by the </w:t>
            </w:r>
            <w:bookmarkStart w:id="2" w:name="_Hlk517975631"/>
            <w:r w:rsidRPr="000D2FCF">
              <w:rPr>
                <w:rFonts w:ascii="Candara" w:eastAsiaTheme="minorHAnsi" w:hAnsi="Candara"/>
                <w:b/>
                <w:bCs/>
                <w:sz w:val="20"/>
                <w:szCs w:val="20"/>
              </w:rPr>
              <w:t>General Manager of China Merchants Group</w:t>
            </w:r>
            <w:bookmarkEnd w:id="2"/>
            <w:r w:rsidRPr="000D2FCF">
              <w:rPr>
                <w:rFonts w:ascii="Candara" w:eastAsiaTheme="minorHAnsi" w:hAnsi="Candara"/>
                <w:b/>
                <w:sz w:val="20"/>
                <w:szCs w:val="20"/>
              </w:rPr>
              <w:t xml:space="preserve">, Mr. Fu </w:t>
            </w:r>
            <w:proofErr w:type="spellStart"/>
            <w:r w:rsidRPr="000D2FCF">
              <w:rPr>
                <w:rFonts w:ascii="Candara" w:eastAsiaTheme="minorHAnsi" w:hAnsi="Candara"/>
                <w:b/>
                <w:sz w:val="20"/>
                <w:szCs w:val="20"/>
              </w:rPr>
              <w:t>Gangfeng</w:t>
            </w:r>
            <w:proofErr w:type="spellEnd"/>
          </w:p>
        </w:tc>
      </w:tr>
      <w:tr w:rsidR="000D1E9E" w:rsidRPr="0061244B" w14:paraId="2F51BB3B"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987" w:type="dxa"/>
            <w:shd w:val="clear" w:color="auto" w:fill="auto"/>
            <w:vAlign w:val="center"/>
          </w:tcPr>
          <w:p w14:paraId="4B4EDED8"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09.33-09.38</w:t>
            </w:r>
          </w:p>
        </w:tc>
        <w:tc>
          <w:tcPr>
            <w:tcW w:w="12768" w:type="dxa"/>
            <w:gridSpan w:val="2"/>
            <w:tcBorders>
              <w:top w:val="single" w:sz="8" w:space="0" w:color="FFFFFF"/>
              <w:left w:val="single" w:sz="8" w:space="0" w:color="FFFFFF"/>
              <w:bottom w:val="single" w:sz="24" w:space="0" w:color="FFFFFF"/>
              <w:right w:val="single" w:sz="8" w:space="0" w:color="FFFFFF"/>
            </w:tcBorders>
            <w:shd w:val="clear" w:color="auto" w:fill="auto"/>
            <w:vAlign w:val="center"/>
          </w:tcPr>
          <w:p w14:paraId="2BC7E966" w14:textId="77777777" w:rsidR="000D1E9E" w:rsidRPr="000D2FCF" w:rsidRDefault="000D1E9E" w:rsidP="003E57D4">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b/>
                <w:bCs/>
                <w:sz w:val="20"/>
                <w:szCs w:val="20"/>
              </w:rPr>
            </w:pPr>
            <w:r w:rsidRPr="000D2FCF">
              <w:rPr>
                <w:rFonts w:ascii="Candara" w:eastAsiaTheme="minorHAnsi" w:hAnsi="Candara"/>
                <w:b/>
                <w:bCs/>
                <w:sz w:val="20"/>
                <w:szCs w:val="20"/>
              </w:rPr>
              <w:t xml:space="preserve">Speech by Ambassador to Djibouti of PRC, Mr. Fu </w:t>
            </w:r>
            <w:proofErr w:type="spellStart"/>
            <w:r w:rsidRPr="000D2FCF">
              <w:rPr>
                <w:rFonts w:ascii="Candara" w:eastAsiaTheme="minorHAnsi" w:hAnsi="Candara"/>
                <w:b/>
                <w:bCs/>
                <w:sz w:val="20"/>
                <w:szCs w:val="20"/>
              </w:rPr>
              <w:t>Huaqiang</w:t>
            </w:r>
            <w:proofErr w:type="spellEnd"/>
          </w:p>
        </w:tc>
      </w:tr>
      <w:tr w:rsidR="000D1E9E" w:rsidRPr="0061244B" w14:paraId="774F18CD"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shd w:val="clear" w:color="auto" w:fill="D9D9D9" w:themeFill="background1" w:themeFillShade="D9"/>
            <w:vAlign w:val="center"/>
          </w:tcPr>
          <w:p w14:paraId="6D88A3B8"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09.38-09.50</w:t>
            </w:r>
          </w:p>
        </w:tc>
        <w:tc>
          <w:tcPr>
            <w:tcW w:w="12768" w:type="dxa"/>
            <w:gridSpan w:val="2"/>
            <w:tcBorders>
              <w:top w:val="single" w:sz="24"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2DFDA927" w14:textId="77777777" w:rsidR="000D1E9E" w:rsidRPr="000D2FCF" w:rsidRDefault="000D1E9E" w:rsidP="003E57D4">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sz w:val="20"/>
                <w:szCs w:val="20"/>
              </w:rPr>
              <w:t xml:space="preserve">Opening Remarks by the President of Republic to Djibouti, H.E. Mr. Ismail Omar </w:t>
            </w:r>
            <w:proofErr w:type="spellStart"/>
            <w:r w:rsidRPr="000D2FCF">
              <w:rPr>
                <w:rFonts w:ascii="Candara" w:eastAsiaTheme="minorHAnsi" w:hAnsi="Candara"/>
                <w:b/>
                <w:sz w:val="20"/>
                <w:szCs w:val="20"/>
              </w:rPr>
              <w:t>Guelleh</w:t>
            </w:r>
            <w:proofErr w:type="spellEnd"/>
          </w:p>
        </w:tc>
      </w:tr>
      <w:tr w:rsidR="000D1E9E" w:rsidRPr="0061244B" w14:paraId="5285833F"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987" w:type="dxa"/>
            <w:shd w:val="clear" w:color="auto" w:fill="auto"/>
            <w:vAlign w:val="center"/>
          </w:tcPr>
          <w:p w14:paraId="3077764C"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09.50-09.55</w:t>
            </w:r>
          </w:p>
        </w:tc>
        <w:tc>
          <w:tcPr>
            <w:tcW w:w="12768" w:type="dxa"/>
            <w:gridSpan w:val="2"/>
            <w:tcBorders>
              <w:top w:val="single" w:sz="8" w:space="0" w:color="FFFFFF"/>
              <w:left w:val="single" w:sz="8" w:space="0" w:color="FFFFFF"/>
              <w:bottom w:val="single" w:sz="8" w:space="0" w:color="FFFFFF"/>
              <w:right w:val="single" w:sz="8" w:space="0" w:color="FFFFFF"/>
            </w:tcBorders>
            <w:shd w:val="clear" w:color="auto" w:fill="auto"/>
            <w:vAlign w:val="center"/>
          </w:tcPr>
          <w:p w14:paraId="720204F8" w14:textId="77777777" w:rsidR="000D1E9E" w:rsidRPr="000D2FCF" w:rsidRDefault="000D1E9E" w:rsidP="003E57D4">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b/>
                <w:bCs/>
                <w:sz w:val="20"/>
                <w:szCs w:val="20"/>
              </w:rPr>
            </w:pPr>
            <w:r w:rsidRPr="000D2FCF">
              <w:rPr>
                <w:rFonts w:ascii="Candara" w:eastAsiaTheme="minorHAnsi" w:hAnsi="Candara"/>
                <w:b/>
                <w:bCs/>
                <w:sz w:val="20"/>
                <w:szCs w:val="20"/>
              </w:rPr>
              <w:t xml:space="preserve">Ribbon cutting &amp; container truck entering the main gate </w:t>
            </w:r>
          </w:p>
        </w:tc>
      </w:tr>
      <w:tr w:rsidR="000D1E9E" w:rsidRPr="0061244B" w14:paraId="15086DAC"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shd w:val="clear" w:color="auto" w:fill="D9D9D9" w:themeFill="background1" w:themeFillShade="D9"/>
            <w:vAlign w:val="center"/>
          </w:tcPr>
          <w:p w14:paraId="6708EA1E"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09.55-10.05</w:t>
            </w:r>
          </w:p>
        </w:tc>
        <w:tc>
          <w:tcPr>
            <w:tcW w:w="12768" w:type="dxa"/>
            <w:gridSpan w:val="2"/>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5C0A5FC2" w14:textId="77777777" w:rsidR="000D1E9E" w:rsidRPr="000D2FCF" w:rsidRDefault="000D1E9E" w:rsidP="003E57D4">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sz w:val="20"/>
                <w:szCs w:val="20"/>
              </w:rPr>
              <w:t>Group photo shooting</w:t>
            </w:r>
          </w:p>
        </w:tc>
      </w:tr>
      <w:tr w:rsidR="000D1E9E" w:rsidRPr="0061244B" w14:paraId="1982CBCD"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987" w:type="dxa"/>
            <w:shd w:val="clear" w:color="auto" w:fill="auto"/>
            <w:vAlign w:val="center"/>
          </w:tcPr>
          <w:p w14:paraId="7F640AF0"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10.05- 10.30</w:t>
            </w:r>
          </w:p>
        </w:tc>
        <w:tc>
          <w:tcPr>
            <w:tcW w:w="12768" w:type="dxa"/>
            <w:gridSpan w:val="2"/>
            <w:tcBorders>
              <w:top w:val="single" w:sz="8" w:space="0" w:color="FFFFFF"/>
              <w:left w:val="single" w:sz="8" w:space="0" w:color="FFFFFF"/>
              <w:bottom w:val="single" w:sz="8" w:space="0" w:color="FFFFFF"/>
              <w:right w:val="single" w:sz="8" w:space="0" w:color="FFFFFF"/>
            </w:tcBorders>
            <w:shd w:val="clear" w:color="auto" w:fill="auto"/>
            <w:vAlign w:val="center"/>
          </w:tcPr>
          <w:p w14:paraId="3C04A6E1" w14:textId="77777777" w:rsidR="000D1E9E" w:rsidRPr="000D2FCF" w:rsidRDefault="000D1E9E" w:rsidP="003E57D4">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sz w:val="20"/>
                <w:szCs w:val="20"/>
              </w:rPr>
              <w:t xml:space="preserve">Inauguration of DIFTZ plate at the entrance of office tower and the visit of the 16th floor H.E. Mr. Ismail Omar </w:t>
            </w:r>
            <w:proofErr w:type="spellStart"/>
            <w:r w:rsidRPr="000D2FCF">
              <w:rPr>
                <w:rFonts w:ascii="Candara" w:eastAsiaTheme="minorHAnsi" w:hAnsi="Candara"/>
                <w:b/>
                <w:sz w:val="20"/>
                <w:szCs w:val="20"/>
              </w:rPr>
              <w:t>Guelleh</w:t>
            </w:r>
            <w:proofErr w:type="spellEnd"/>
            <w:r w:rsidRPr="000D2FCF">
              <w:rPr>
                <w:rFonts w:ascii="Candara" w:eastAsiaTheme="minorHAnsi" w:hAnsi="Candara"/>
                <w:b/>
                <w:sz w:val="20"/>
                <w:szCs w:val="20"/>
              </w:rPr>
              <w:t xml:space="preserve"> and designated VIPs</w:t>
            </w:r>
          </w:p>
        </w:tc>
      </w:tr>
      <w:tr w:rsidR="000D1E9E" w:rsidRPr="0061244B" w14:paraId="64B083F5" w14:textId="77777777" w:rsidTr="003E57D4">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shd w:val="clear" w:color="auto" w:fill="8EAADB" w:themeFill="accent1" w:themeFillTint="99"/>
            <w:vAlign w:val="center"/>
          </w:tcPr>
          <w:p w14:paraId="49D12494" w14:textId="77777777" w:rsidR="000D1E9E" w:rsidRPr="000D2FCF" w:rsidRDefault="000D1E9E" w:rsidP="003E57D4">
            <w:pPr>
              <w:tabs>
                <w:tab w:val="left" w:pos="1434"/>
              </w:tabs>
              <w:spacing w:before="80" w:after="40" w:line="276" w:lineRule="auto"/>
              <w:ind w:right="45"/>
              <w:rPr>
                <w:rFonts w:ascii="Candara" w:eastAsiaTheme="minorHAnsi" w:hAnsi="Candara"/>
                <w:sz w:val="20"/>
                <w:szCs w:val="20"/>
              </w:rPr>
            </w:pPr>
            <w:r w:rsidRPr="000D2FCF">
              <w:rPr>
                <w:rFonts w:ascii="Candara" w:eastAsiaTheme="minorHAnsi" w:hAnsi="Candara"/>
                <w:sz w:val="20"/>
                <w:szCs w:val="20"/>
              </w:rPr>
              <w:t>10.05-10.30</w:t>
            </w:r>
          </w:p>
        </w:tc>
        <w:tc>
          <w:tcPr>
            <w:tcW w:w="12768"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vAlign w:val="center"/>
          </w:tcPr>
          <w:p w14:paraId="777528F0" w14:textId="77777777" w:rsidR="000D1E9E" w:rsidRPr="000D2FCF" w:rsidRDefault="000D1E9E" w:rsidP="003E57D4">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b/>
                <w:sz w:val="20"/>
                <w:szCs w:val="20"/>
              </w:rPr>
            </w:pPr>
            <w:r w:rsidRPr="000D2FCF">
              <w:rPr>
                <w:rFonts w:ascii="Candara" w:eastAsiaTheme="minorHAnsi" w:hAnsi="Candara"/>
                <w:b/>
                <w:sz w:val="20"/>
                <w:szCs w:val="20"/>
              </w:rPr>
              <w:t>End of ceremony and the guests move for the forum</w:t>
            </w:r>
          </w:p>
        </w:tc>
      </w:tr>
      <w:tr w:rsidR="000D1E9E" w:rsidRPr="0061244B" w14:paraId="78D8A1B7" w14:textId="77777777" w:rsidTr="003E57D4">
        <w:trPr>
          <w:trHeight w:val="19"/>
        </w:trPr>
        <w:tc>
          <w:tcPr>
            <w:cnfStyle w:val="001000000000" w:firstRow="0" w:lastRow="0" w:firstColumn="1" w:lastColumn="0" w:oddVBand="0" w:evenVBand="0" w:oddHBand="0" w:evenHBand="0" w:firstRowFirstColumn="0" w:firstRowLastColumn="0" w:lastRowFirstColumn="0" w:lastRowLastColumn="0"/>
            <w:tcW w:w="14755" w:type="dxa"/>
            <w:gridSpan w:val="3"/>
            <w:tcBorders>
              <w:bottom w:val="single" w:sz="4" w:space="0" w:color="auto"/>
            </w:tcBorders>
            <w:vAlign w:val="center"/>
          </w:tcPr>
          <w:p w14:paraId="62C3491C" w14:textId="77777777" w:rsidR="000D1E9E" w:rsidRPr="000D2FCF" w:rsidRDefault="000D1E9E" w:rsidP="003E57D4">
            <w:pPr>
              <w:tabs>
                <w:tab w:val="left" w:pos="1434"/>
              </w:tabs>
              <w:spacing w:before="80" w:after="40" w:line="276" w:lineRule="auto"/>
              <w:ind w:right="45"/>
              <w:rPr>
                <w:rFonts w:ascii="Candara" w:eastAsiaTheme="minorHAnsi" w:hAnsi="Candara"/>
                <w:b w:val="0"/>
                <w:color w:val="C00000"/>
                <w:sz w:val="20"/>
                <w:szCs w:val="20"/>
              </w:rPr>
            </w:pPr>
          </w:p>
        </w:tc>
      </w:tr>
      <w:tr w:rsidR="00831AF0" w:rsidRPr="0061244B" w14:paraId="28767D75" w14:textId="77777777" w:rsidTr="0051089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755" w:type="dxa"/>
            <w:gridSpan w:val="3"/>
            <w:tcBorders>
              <w:top w:val="single" w:sz="4" w:space="0" w:color="auto"/>
            </w:tcBorders>
            <w:vAlign w:val="center"/>
          </w:tcPr>
          <w:p w14:paraId="504354D7" w14:textId="70857A58" w:rsidR="00831AF0" w:rsidRPr="000D1E9E" w:rsidRDefault="00831AF0" w:rsidP="00510899">
            <w:pPr>
              <w:tabs>
                <w:tab w:val="left" w:pos="1434"/>
              </w:tabs>
              <w:spacing w:before="80" w:after="40" w:line="276" w:lineRule="auto"/>
              <w:ind w:right="45"/>
              <w:jc w:val="center"/>
              <w:rPr>
                <w:rFonts w:ascii="Candara" w:eastAsiaTheme="minorHAnsi" w:hAnsi="Candara"/>
                <w:b w:val="0"/>
                <w:vanish/>
                <w:color w:val="C00000"/>
                <w:sz w:val="22"/>
                <w:szCs w:val="22"/>
                <w:specVanish/>
              </w:rPr>
            </w:pPr>
            <w:r w:rsidRPr="0061244B">
              <w:rPr>
                <w:rFonts w:ascii="Candara" w:eastAsiaTheme="minorHAnsi" w:hAnsi="Candara"/>
                <w:b w:val="0"/>
                <w:color w:val="C00000"/>
                <w:sz w:val="22"/>
                <w:szCs w:val="22"/>
              </w:rPr>
              <w:lastRenderedPageBreak/>
              <w:t>5</w:t>
            </w:r>
            <w:r w:rsidRPr="0061244B">
              <w:rPr>
                <w:rFonts w:ascii="Candara" w:eastAsiaTheme="minorHAnsi" w:hAnsi="Candara"/>
                <w:b w:val="0"/>
                <w:color w:val="C00000"/>
                <w:sz w:val="22"/>
                <w:szCs w:val="22"/>
                <w:vertAlign w:val="superscript"/>
              </w:rPr>
              <w:t>th</w:t>
            </w:r>
            <w:r w:rsidRPr="0061244B">
              <w:rPr>
                <w:rFonts w:ascii="Candara" w:eastAsiaTheme="minorHAnsi" w:hAnsi="Candara"/>
                <w:b w:val="0"/>
                <w:color w:val="C00000"/>
                <w:sz w:val="22"/>
                <w:szCs w:val="22"/>
              </w:rPr>
              <w:t xml:space="preserve"> July 2018</w:t>
            </w:r>
            <w:r>
              <w:rPr>
                <w:rFonts w:ascii="Candara" w:eastAsiaTheme="minorHAnsi" w:hAnsi="Candara"/>
                <w:b w:val="0"/>
                <w:color w:val="C00000"/>
                <w:sz w:val="22"/>
                <w:szCs w:val="22"/>
              </w:rPr>
              <w:t xml:space="preserve">- </w:t>
            </w:r>
            <w:r w:rsidRPr="0061244B">
              <w:rPr>
                <w:rFonts w:ascii="Candara" w:eastAsiaTheme="minorHAnsi" w:hAnsi="Candara"/>
                <w:b w:val="0"/>
                <w:color w:val="C00000"/>
              </w:rPr>
              <w:t>11:00- 12:40</w:t>
            </w:r>
            <w:r w:rsidRPr="0061244B">
              <w:rPr>
                <w:rFonts w:ascii="Candara" w:eastAsiaTheme="minorHAnsi" w:hAnsi="Candara"/>
                <w:b w:val="0"/>
                <w:color w:val="C00000"/>
                <w:sz w:val="22"/>
                <w:szCs w:val="22"/>
              </w:rPr>
              <w:t xml:space="preserve"> </w:t>
            </w:r>
          </w:p>
          <w:p w14:paraId="421AAF1F" w14:textId="0574E518" w:rsidR="00831AF0" w:rsidRPr="0061244B" w:rsidRDefault="000D1E9E" w:rsidP="00510899">
            <w:pPr>
              <w:tabs>
                <w:tab w:val="left" w:pos="1434"/>
              </w:tabs>
              <w:spacing w:before="80" w:after="40" w:line="276" w:lineRule="auto"/>
              <w:ind w:right="45"/>
              <w:jc w:val="center"/>
              <w:rPr>
                <w:rFonts w:ascii="Candara" w:eastAsiaTheme="minorHAnsi" w:hAnsi="Candara"/>
                <w:b w:val="0"/>
                <w:color w:val="C00000"/>
                <w:sz w:val="22"/>
                <w:szCs w:val="22"/>
              </w:rPr>
            </w:pPr>
            <w:r>
              <w:rPr>
                <w:rFonts w:ascii="Candara" w:eastAsiaTheme="minorHAnsi" w:hAnsi="Candara"/>
                <w:b w:val="0"/>
                <w:color w:val="C00000"/>
                <w:sz w:val="22"/>
                <w:szCs w:val="22"/>
              </w:rPr>
              <w:t xml:space="preserve"> </w:t>
            </w:r>
            <w:r w:rsidR="00831AF0" w:rsidRPr="0061244B">
              <w:rPr>
                <w:rFonts w:ascii="Candara" w:eastAsiaTheme="minorHAnsi" w:hAnsi="Candara"/>
                <w:b w:val="0"/>
                <w:color w:val="C00000"/>
                <w:sz w:val="22"/>
                <w:szCs w:val="22"/>
              </w:rPr>
              <w:t>Venue:</w:t>
            </w:r>
            <w:r w:rsidR="00831AF0" w:rsidRPr="0061244B">
              <w:rPr>
                <w:b w:val="0"/>
                <w:sz w:val="40"/>
              </w:rPr>
              <w:t xml:space="preserve">  </w:t>
            </w:r>
            <w:r w:rsidR="00831AF0" w:rsidRPr="0061244B">
              <w:rPr>
                <w:rFonts w:ascii="Candara" w:eastAsiaTheme="minorHAnsi" w:hAnsi="Candara"/>
                <w:b w:val="0"/>
                <w:color w:val="C00000"/>
                <w:sz w:val="22"/>
                <w:szCs w:val="22"/>
              </w:rPr>
              <w:t>People’s Palace</w:t>
            </w:r>
          </w:p>
          <w:p w14:paraId="14BD0B23" w14:textId="77777777" w:rsidR="00831AF0" w:rsidRPr="00C5757D" w:rsidRDefault="00831AF0" w:rsidP="00510899">
            <w:pPr>
              <w:tabs>
                <w:tab w:val="left" w:pos="1434"/>
              </w:tabs>
              <w:spacing w:before="80" w:after="40" w:line="276" w:lineRule="auto"/>
              <w:ind w:right="45"/>
              <w:jc w:val="center"/>
              <w:rPr>
                <w:rFonts w:ascii="Candara" w:eastAsia="SimHei" w:hAnsi="Candara" w:cstheme="majorHAnsi"/>
                <w:sz w:val="28"/>
                <w:szCs w:val="28"/>
              </w:rPr>
            </w:pPr>
            <w:r w:rsidRPr="00C5757D">
              <w:rPr>
                <w:rFonts w:ascii="Candara" w:eastAsia="SimHei" w:hAnsi="Candara" w:cstheme="majorHAnsi"/>
                <w:sz w:val="28"/>
                <w:szCs w:val="28"/>
              </w:rPr>
              <w:t>Opening of the Economic Forum</w:t>
            </w:r>
          </w:p>
          <w:p w14:paraId="3360ED25" w14:textId="77777777" w:rsidR="00831AF0" w:rsidRPr="0061244B" w:rsidRDefault="00831AF0" w:rsidP="00510899">
            <w:pPr>
              <w:tabs>
                <w:tab w:val="left" w:pos="1434"/>
              </w:tabs>
              <w:spacing w:before="80" w:after="40" w:line="276" w:lineRule="auto"/>
              <w:ind w:right="45"/>
              <w:jc w:val="center"/>
              <w:rPr>
                <w:rFonts w:ascii="Candara" w:eastAsiaTheme="minorHAnsi" w:hAnsi="Candara"/>
                <w:b w:val="0"/>
                <w:sz w:val="22"/>
                <w:szCs w:val="22"/>
              </w:rPr>
            </w:pPr>
            <w:r w:rsidRPr="00C5757D">
              <w:rPr>
                <w:rFonts w:ascii="Candara" w:eastAsia="SimHei" w:hAnsi="Candara" w:cstheme="majorHAnsi"/>
                <w:sz w:val="28"/>
                <w:szCs w:val="28"/>
              </w:rPr>
              <w:t xml:space="preserve">H.E.  President Ismaïl Omar </w:t>
            </w:r>
            <w:proofErr w:type="spellStart"/>
            <w:r w:rsidRPr="00C5757D">
              <w:rPr>
                <w:rFonts w:ascii="Candara" w:eastAsia="SimHei" w:hAnsi="Candara" w:cstheme="majorHAnsi"/>
                <w:sz w:val="28"/>
                <w:szCs w:val="28"/>
              </w:rPr>
              <w:t>Guelleh</w:t>
            </w:r>
            <w:proofErr w:type="spellEnd"/>
            <w:r w:rsidRPr="00C5757D">
              <w:rPr>
                <w:rFonts w:ascii="Candara" w:eastAsia="SimHei" w:hAnsi="Candara" w:cstheme="majorHAnsi"/>
                <w:sz w:val="28"/>
                <w:szCs w:val="28"/>
              </w:rPr>
              <w:t>, The Republic of Djibouti</w:t>
            </w:r>
          </w:p>
        </w:tc>
      </w:tr>
      <w:tr w:rsidR="00831AF0" w:rsidRPr="0061244B" w14:paraId="043680C8" w14:textId="77777777" w:rsidTr="00510899">
        <w:trPr>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64B7C340"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r w:rsidRPr="0061244B">
              <w:rPr>
                <w:rFonts w:ascii="Candara" w:eastAsiaTheme="minorHAnsi" w:hAnsi="Candara"/>
                <w:b w:val="0"/>
                <w:sz w:val="18"/>
                <w:szCs w:val="18"/>
              </w:rPr>
              <w:t>10.30 – 10.55</w:t>
            </w:r>
          </w:p>
        </w:tc>
        <w:tc>
          <w:tcPr>
            <w:tcW w:w="12768" w:type="dxa"/>
            <w:gridSpan w:val="2"/>
            <w:vAlign w:val="center"/>
          </w:tcPr>
          <w:p w14:paraId="78CA4E9B" w14:textId="77777777" w:rsidR="00831AF0" w:rsidRPr="0061244B" w:rsidRDefault="00831AF0" w:rsidP="00510899">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sz w:val="18"/>
                <w:szCs w:val="18"/>
              </w:rPr>
            </w:pPr>
            <w:r w:rsidRPr="0061244B">
              <w:rPr>
                <w:rFonts w:ascii="Candara" w:eastAsiaTheme="minorHAnsi" w:hAnsi="Candara"/>
                <w:sz w:val="18"/>
                <w:szCs w:val="18"/>
              </w:rPr>
              <w:t>Participants arrival &amp; registration</w:t>
            </w:r>
          </w:p>
        </w:tc>
      </w:tr>
      <w:tr w:rsidR="00831AF0" w:rsidRPr="0061244B" w14:paraId="05CA0579" w14:textId="77777777" w:rsidTr="0051089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39F71E7F"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r w:rsidRPr="0061244B">
              <w:rPr>
                <w:rFonts w:ascii="Candara" w:eastAsiaTheme="minorHAnsi" w:hAnsi="Candara"/>
                <w:b w:val="0"/>
                <w:sz w:val="18"/>
                <w:szCs w:val="18"/>
              </w:rPr>
              <w:t>10.55 – 11.00</w:t>
            </w:r>
          </w:p>
        </w:tc>
        <w:tc>
          <w:tcPr>
            <w:tcW w:w="12768" w:type="dxa"/>
            <w:gridSpan w:val="2"/>
            <w:vAlign w:val="center"/>
          </w:tcPr>
          <w:p w14:paraId="5859BD8F" w14:textId="77777777" w:rsidR="00831AF0" w:rsidRPr="0061244B" w:rsidRDefault="00831AF0" w:rsidP="00510899">
            <w:pPr>
              <w:widowControl w:val="0"/>
              <w:tabs>
                <w:tab w:val="left" w:pos="1434"/>
              </w:tabs>
              <w:autoSpaceDE w:val="0"/>
              <w:autoSpaceDN w:val="0"/>
              <w:adjustRightInd w:val="0"/>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sz w:val="18"/>
                <w:szCs w:val="18"/>
              </w:rPr>
            </w:pPr>
            <w:r w:rsidRPr="0061244B">
              <w:rPr>
                <w:rFonts w:ascii="Candara" w:eastAsiaTheme="minorHAnsi" w:hAnsi="Candara"/>
                <w:sz w:val="18"/>
                <w:szCs w:val="18"/>
              </w:rPr>
              <w:t xml:space="preserve">Call to Order by MC </w:t>
            </w:r>
          </w:p>
        </w:tc>
      </w:tr>
      <w:tr w:rsidR="008B0DEF" w:rsidRPr="002A7C06" w14:paraId="07B05A32" w14:textId="77777777" w:rsidTr="00EA0D35">
        <w:trPr>
          <w:trHeight w:val="19"/>
        </w:trPr>
        <w:tc>
          <w:tcPr>
            <w:cnfStyle w:val="001000000000" w:firstRow="0" w:lastRow="0" w:firstColumn="1" w:lastColumn="0" w:oddVBand="0" w:evenVBand="0" w:oddHBand="0" w:evenHBand="0" w:firstRowFirstColumn="0" w:firstRowLastColumn="0" w:lastRowFirstColumn="0" w:lastRowLastColumn="0"/>
            <w:tcW w:w="1987" w:type="dxa"/>
            <w:vMerge w:val="restart"/>
            <w:vAlign w:val="center"/>
          </w:tcPr>
          <w:p w14:paraId="3240A35D" w14:textId="77777777" w:rsidR="008B0DEF" w:rsidRPr="0061244B" w:rsidRDefault="008B0DEF" w:rsidP="00510899">
            <w:pPr>
              <w:tabs>
                <w:tab w:val="left" w:pos="1434"/>
              </w:tabs>
              <w:spacing w:before="80" w:after="40" w:line="276" w:lineRule="auto"/>
              <w:ind w:right="45"/>
              <w:rPr>
                <w:rFonts w:ascii="Candara" w:eastAsiaTheme="minorHAnsi" w:hAnsi="Candara"/>
                <w:b w:val="0"/>
                <w:sz w:val="18"/>
                <w:szCs w:val="18"/>
              </w:rPr>
            </w:pPr>
            <w:r>
              <w:rPr>
                <w:rFonts w:ascii="Candara" w:eastAsiaTheme="minorHAnsi" w:hAnsi="Candara"/>
                <w:b w:val="0"/>
                <w:sz w:val="18"/>
                <w:szCs w:val="18"/>
              </w:rPr>
              <w:t>11.00 – 11</w:t>
            </w:r>
            <w:r w:rsidRPr="0061244B">
              <w:rPr>
                <w:rFonts w:ascii="Candara" w:eastAsiaTheme="minorHAnsi" w:hAnsi="Candara"/>
                <w:b w:val="0"/>
                <w:sz w:val="18"/>
                <w:szCs w:val="18"/>
              </w:rPr>
              <w:t>.10</w:t>
            </w:r>
          </w:p>
        </w:tc>
        <w:tc>
          <w:tcPr>
            <w:tcW w:w="12768" w:type="dxa"/>
            <w:gridSpan w:val="2"/>
            <w:vAlign w:val="center"/>
          </w:tcPr>
          <w:p w14:paraId="2DBB5B75" w14:textId="77777777" w:rsidR="008B0DEF" w:rsidRPr="008B0DEF" w:rsidRDefault="008B0DEF" w:rsidP="00510899">
            <w:pPr>
              <w:widowControl w:val="0"/>
              <w:tabs>
                <w:tab w:val="left" w:pos="1434"/>
              </w:tabs>
              <w:autoSpaceDE w:val="0"/>
              <w:autoSpaceDN w:val="0"/>
              <w:adjustRightInd w:val="0"/>
              <w:spacing w:before="80" w:after="40" w:line="276" w:lineRule="auto"/>
              <w:ind w:right="83"/>
              <w:cnfStyle w:val="000000000000" w:firstRow="0" w:lastRow="0" w:firstColumn="0" w:lastColumn="0" w:oddVBand="0" w:evenVBand="0" w:oddHBand="0" w:evenHBand="0" w:firstRowFirstColumn="0" w:firstRowLastColumn="0" w:lastRowFirstColumn="0" w:lastRowLastColumn="0"/>
              <w:rPr>
                <w:rFonts w:ascii="Candara" w:eastAsia="SimHei" w:hAnsi="Candara" w:cstheme="majorHAnsi"/>
                <w:sz w:val="20"/>
                <w:szCs w:val="20"/>
              </w:rPr>
            </w:pPr>
            <w:r w:rsidRPr="008B0DEF">
              <w:rPr>
                <w:rFonts w:ascii="Candara" w:eastAsia="SimHei" w:hAnsi="Candara" w:cstheme="majorHAnsi"/>
                <w:sz w:val="20"/>
                <w:szCs w:val="20"/>
              </w:rPr>
              <w:t xml:space="preserve">Djibouti Ports and Free Zones Authority, Chairman, </w:t>
            </w:r>
            <w:proofErr w:type="spellStart"/>
            <w:r w:rsidRPr="008B0DEF">
              <w:rPr>
                <w:rFonts w:ascii="Candara" w:eastAsia="SimHei" w:hAnsi="Candara" w:cstheme="majorHAnsi"/>
                <w:sz w:val="20"/>
                <w:szCs w:val="20"/>
              </w:rPr>
              <w:t>Mr</w:t>
            </w:r>
            <w:proofErr w:type="spellEnd"/>
            <w:r w:rsidRPr="008B0DEF">
              <w:rPr>
                <w:rFonts w:ascii="Candara" w:eastAsia="SimHei" w:hAnsi="Candara" w:cstheme="majorHAnsi"/>
                <w:sz w:val="20"/>
                <w:szCs w:val="20"/>
              </w:rPr>
              <w:t xml:space="preserve"> Aboubaker Omar Hadi</w:t>
            </w:r>
          </w:p>
        </w:tc>
      </w:tr>
      <w:tr w:rsidR="008B0DEF" w:rsidRPr="002A7C06" w14:paraId="7BD74A85" w14:textId="77777777" w:rsidTr="00B52FEB">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Merge/>
            <w:vAlign w:val="center"/>
          </w:tcPr>
          <w:p w14:paraId="1380D69B" w14:textId="77777777" w:rsidR="008B0DEF" w:rsidRPr="0061244B" w:rsidRDefault="008B0DEF" w:rsidP="00510899">
            <w:pPr>
              <w:tabs>
                <w:tab w:val="left" w:pos="1434"/>
              </w:tabs>
              <w:spacing w:before="80" w:after="40" w:line="276" w:lineRule="auto"/>
              <w:ind w:right="45"/>
              <w:rPr>
                <w:rFonts w:ascii="Candara" w:eastAsiaTheme="minorHAnsi" w:hAnsi="Candara"/>
                <w:sz w:val="18"/>
                <w:szCs w:val="18"/>
              </w:rPr>
            </w:pPr>
          </w:p>
        </w:tc>
        <w:tc>
          <w:tcPr>
            <w:tcW w:w="12768" w:type="dxa"/>
            <w:gridSpan w:val="2"/>
            <w:vAlign w:val="center"/>
          </w:tcPr>
          <w:p w14:paraId="659763A9" w14:textId="1C344DC0" w:rsidR="008B0DEF" w:rsidRPr="008B0DEF" w:rsidRDefault="008B0DEF" w:rsidP="00510899">
            <w:pPr>
              <w:widowControl w:val="0"/>
              <w:tabs>
                <w:tab w:val="left" w:pos="1434"/>
              </w:tabs>
              <w:autoSpaceDE w:val="0"/>
              <w:autoSpaceDN w:val="0"/>
              <w:adjustRightInd w:val="0"/>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SimHei" w:hAnsi="Candara" w:cstheme="majorHAnsi"/>
                <w:sz w:val="20"/>
                <w:szCs w:val="20"/>
              </w:rPr>
            </w:pPr>
            <w:r w:rsidRPr="008B0DEF">
              <w:rPr>
                <w:rFonts w:ascii="Candara" w:eastAsia="SimHei" w:hAnsi="Candara" w:cstheme="majorHAnsi"/>
                <w:sz w:val="20"/>
                <w:szCs w:val="20"/>
              </w:rPr>
              <w:t xml:space="preserve"> Video (3 mins)</w:t>
            </w:r>
          </w:p>
        </w:tc>
      </w:tr>
      <w:tr w:rsidR="00831AF0" w:rsidRPr="0061244B" w14:paraId="39615721" w14:textId="77777777" w:rsidTr="00510899">
        <w:trPr>
          <w:trHeight w:val="19"/>
        </w:trPr>
        <w:tc>
          <w:tcPr>
            <w:cnfStyle w:val="001000000000" w:firstRow="0" w:lastRow="0" w:firstColumn="1" w:lastColumn="0" w:oddVBand="0" w:evenVBand="0" w:oddHBand="0" w:evenHBand="0" w:firstRowFirstColumn="0" w:firstRowLastColumn="0" w:lastRowFirstColumn="0" w:lastRowLastColumn="0"/>
            <w:tcW w:w="1987" w:type="dxa"/>
            <w:vMerge w:val="restart"/>
            <w:vAlign w:val="center"/>
          </w:tcPr>
          <w:p w14:paraId="0D52C163"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r w:rsidRPr="0061244B">
              <w:rPr>
                <w:rFonts w:ascii="Candara" w:eastAsiaTheme="minorHAnsi" w:hAnsi="Candara"/>
                <w:b w:val="0"/>
                <w:sz w:val="18"/>
                <w:szCs w:val="18"/>
              </w:rPr>
              <w:t>11.10 – 12.00</w:t>
            </w:r>
          </w:p>
        </w:tc>
        <w:tc>
          <w:tcPr>
            <w:tcW w:w="1700" w:type="dxa"/>
            <w:vAlign w:val="center"/>
          </w:tcPr>
          <w:p w14:paraId="3AD1AA30" w14:textId="77777777" w:rsidR="00831AF0" w:rsidRPr="0061244B" w:rsidRDefault="00831AF0" w:rsidP="00510899">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sz w:val="18"/>
                <w:szCs w:val="18"/>
              </w:rPr>
            </w:pPr>
            <w:r w:rsidRPr="0061244B">
              <w:rPr>
                <w:rFonts w:ascii="Candara" w:eastAsiaTheme="minorHAnsi" w:hAnsi="Candara"/>
                <w:sz w:val="18"/>
                <w:szCs w:val="18"/>
              </w:rPr>
              <w:t>Welcome Remarks</w:t>
            </w:r>
          </w:p>
        </w:tc>
        <w:tc>
          <w:tcPr>
            <w:tcW w:w="11068" w:type="dxa"/>
            <w:vAlign w:val="center"/>
          </w:tcPr>
          <w:p w14:paraId="187AC842" w14:textId="77777777" w:rsidR="00831AF0" w:rsidRPr="0061244B" w:rsidRDefault="00831AF0" w:rsidP="00510899">
            <w:pPr>
              <w:widowControl w:val="0"/>
              <w:tabs>
                <w:tab w:val="left" w:pos="1434"/>
              </w:tabs>
              <w:autoSpaceDE w:val="0"/>
              <w:autoSpaceDN w:val="0"/>
              <w:adjustRightInd w:val="0"/>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SimHei" w:hAnsi="Candara" w:cstheme="majorHAnsi"/>
                <w:sz w:val="20"/>
                <w:szCs w:val="20"/>
              </w:rPr>
            </w:pPr>
            <w:r w:rsidRPr="0061244B">
              <w:rPr>
                <w:rFonts w:ascii="Candara" w:eastAsia="SimHei" w:hAnsi="Candara" w:cstheme="majorHAnsi"/>
                <w:sz w:val="20"/>
                <w:szCs w:val="20"/>
              </w:rPr>
              <w:t>Chin</w:t>
            </w:r>
            <w:r>
              <w:rPr>
                <w:rFonts w:ascii="Candara" w:eastAsia="SimHei" w:hAnsi="Candara" w:cstheme="majorHAnsi"/>
                <w:sz w:val="20"/>
                <w:szCs w:val="20"/>
              </w:rPr>
              <w:t xml:space="preserve">a Merchant Representative Group, </w:t>
            </w:r>
            <w:r>
              <w:rPr>
                <w:rFonts w:ascii="Candara" w:eastAsia="SimHei" w:hAnsi="Candara" w:cstheme="majorHAnsi"/>
                <w:b/>
                <w:bCs/>
                <w:color w:val="000000"/>
                <w:sz w:val="20"/>
                <w:szCs w:val="20"/>
              </w:rPr>
              <w:t xml:space="preserve">Mr. </w:t>
            </w:r>
            <w:proofErr w:type="spellStart"/>
            <w:r>
              <w:rPr>
                <w:rFonts w:ascii="Candara" w:eastAsia="SimHei" w:hAnsi="Candara" w:cstheme="majorHAnsi"/>
                <w:b/>
                <w:bCs/>
                <w:color w:val="000000"/>
                <w:sz w:val="20"/>
                <w:szCs w:val="20"/>
              </w:rPr>
              <w:t>Gangfeng</w:t>
            </w:r>
            <w:proofErr w:type="spellEnd"/>
            <w:r>
              <w:rPr>
                <w:rFonts w:ascii="Candara" w:eastAsia="SimHei" w:hAnsi="Candara" w:cstheme="majorHAnsi"/>
                <w:b/>
                <w:bCs/>
                <w:color w:val="000000"/>
                <w:sz w:val="20"/>
                <w:szCs w:val="20"/>
              </w:rPr>
              <w:t xml:space="preserve"> Fu, General Manager</w:t>
            </w:r>
          </w:p>
        </w:tc>
      </w:tr>
      <w:tr w:rsidR="00831AF0" w:rsidRPr="0061244B" w14:paraId="504AA101" w14:textId="77777777" w:rsidTr="0051089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Merge/>
            <w:vAlign w:val="center"/>
          </w:tcPr>
          <w:p w14:paraId="66586DF2"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p>
        </w:tc>
        <w:tc>
          <w:tcPr>
            <w:tcW w:w="1700" w:type="dxa"/>
            <w:vAlign w:val="center"/>
          </w:tcPr>
          <w:p w14:paraId="697EB866" w14:textId="77777777" w:rsidR="00831AF0" w:rsidRPr="0061244B" w:rsidRDefault="00831AF0" w:rsidP="00510899">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sz w:val="18"/>
                <w:szCs w:val="18"/>
              </w:rPr>
            </w:pPr>
            <w:r w:rsidRPr="0061244B">
              <w:rPr>
                <w:rFonts w:ascii="Candara" w:eastAsia="仿宋" w:hAnsi="Candara" w:cstheme="majorHAnsi"/>
                <w:sz w:val="20"/>
                <w:szCs w:val="20"/>
              </w:rPr>
              <w:t xml:space="preserve">Key </w:t>
            </w:r>
            <w:r w:rsidRPr="0061244B">
              <w:rPr>
                <w:rFonts w:ascii="Candara" w:eastAsiaTheme="minorHAnsi" w:hAnsi="Candara"/>
                <w:sz w:val="18"/>
                <w:szCs w:val="18"/>
              </w:rPr>
              <w:t>Remarks</w:t>
            </w:r>
          </w:p>
        </w:tc>
        <w:tc>
          <w:tcPr>
            <w:tcW w:w="11068" w:type="dxa"/>
            <w:vAlign w:val="center"/>
          </w:tcPr>
          <w:p w14:paraId="3D7518F1" w14:textId="77777777" w:rsidR="00831AF0" w:rsidRPr="0061244B" w:rsidRDefault="00831AF0" w:rsidP="00510899">
            <w:pPr>
              <w:widowControl w:val="0"/>
              <w:tabs>
                <w:tab w:val="left" w:pos="1434"/>
              </w:tabs>
              <w:autoSpaceDE w:val="0"/>
              <w:autoSpaceDN w:val="0"/>
              <w:adjustRightInd w:val="0"/>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SimHei" w:hAnsi="Candara" w:cstheme="majorHAnsi"/>
                <w:sz w:val="20"/>
                <w:szCs w:val="20"/>
              </w:rPr>
            </w:pPr>
            <w:r w:rsidRPr="0061244B">
              <w:rPr>
                <w:rFonts w:ascii="Candara" w:eastAsia="SimHei" w:hAnsi="Candara" w:cstheme="majorHAnsi"/>
                <w:sz w:val="20"/>
                <w:szCs w:val="20"/>
              </w:rPr>
              <w:t xml:space="preserve">United Nations Under Secretary General and UNDP Associate Administrator, </w:t>
            </w:r>
            <w:r w:rsidRPr="00F559DE">
              <w:rPr>
                <w:rFonts w:ascii="Candara" w:eastAsia="SimHei" w:hAnsi="Candara" w:cstheme="majorHAnsi"/>
                <w:b/>
                <w:sz w:val="20"/>
                <w:szCs w:val="20"/>
              </w:rPr>
              <w:t xml:space="preserve">Mr.  </w:t>
            </w:r>
            <w:proofErr w:type="spellStart"/>
            <w:r w:rsidRPr="00F559DE">
              <w:rPr>
                <w:rFonts w:ascii="Candara" w:eastAsia="SimHei" w:hAnsi="Candara" w:cstheme="majorHAnsi"/>
                <w:b/>
                <w:sz w:val="20"/>
                <w:szCs w:val="20"/>
              </w:rPr>
              <w:t>Tegegnework</w:t>
            </w:r>
            <w:proofErr w:type="spellEnd"/>
            <w:r w:rsidRPr="00F559DE">
              <w:rPr>
                <w:rFonts w:ascii="Candara" w:eastAsia="SimHei" w:hAnsi="Candara" w:cstheme="majorHAnsi"/>
                <w:b/>
                <w:sz w:val="20"/>
                <w:szCs w:val="20"/>
              </w:rPr>
              <w:t xml:space="preserve"> </w:t>
            </w:r>
            <w:proofErr w:type="spellStart"/>
            <w:r w:rsidRPr="00F559DE">
              <w:rPr>
                <w:rFonts w:ascii="Candara" w:eastAsia="SimHei" w:hAnsi="Candara" w:cstheme="majorHAnsi"/>
                <w:b/>
                <w:sz w:val="20"/>
                <w:szCs w:val="20"/>
              </w:rPr>
              <w:t>Gettu</w:t>
            </w:r>
            <w:proofErr w:type="spellEnd"/>
          </w:p>
        </w:tc>
      </w:tr>
      <w:tr w:rsidR="00831AF0" w:rsidRPr="0061244B" w14:paraId="3FBD347E" w14:textId="77777777" w:rsidTr="00510899">
        <w:trPr>
          <w:trHeight w:val="19"/>
        </w:trPr>
        <w:tc>
          <w:tcPr>
            <w:cnfStyle w:val="001000000000" w:firstRow="0" w:lastRow="0" w:firstColumn="1" w:lastColumn="0" w:oddVBand="0" w:evenVBand="0" w:oddHBand="0" w:evenHBand="0" w:firstRowFirstColumn="0" w:firstRowLastColumn="0" w:lastRowFirstColumn="0" w:lastRowLastColumn="0"/>
            <w:tcW w:w="1987" w:type="dxa"/>
            <w:vMerge/>
            <w:vAlign w:val="center"/>
          </w:tcPr>
          <w:p w14:paraId="5A0F79D4"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p>
        </w:tc>
        <w:tc>
          <w:tcPr>
            <w:tcW w:w="1700" w:type="dxa"/>
            <w:vAlign w:val="center"/>
          </w:tcPr>
          <w:p w14:paraId="1EC1AB62" w14:textId="77777777" w:rsidR="00831AF0" w:rsidRPr="0061244B" w:rsidRDefault="00831AF0" w:rsidP="00510899">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sz w:val="18"/>
                <w:szCs w:val="18"/>
              </w:rPr>
            </w:pPr>
            <w:r w:rsidRPr="0061244B">
              <w:rPr>
                <w:rFonts w:ascii="Candara" w:eastAsiaTheme="minorHAnsi" w:hAnsi="Candara"/>
                <w:sz w:val="18"/>
                <w:szCs w:val="18"/>
              </w:rPr>
              <w:t>Official Remarks</w:t>
            </w:r>
          </w:p>
        </w:tc>
        <w:tc>
          <w:tcPr>
            <w:tcW w:w="11068" w:type="dxa"/>
            <w:vAlign w:val="center"/>
          </w:tcPr>
          <w:p w14:paraId="06D8A1A0" w14:textId="77777777" w:rsidR="00831AF0" w:rsidRPr="0061244B" w:rsidRDefault="00831AF0" w:rsidP="00510899">
            <w:pPr>
              <w:widowControl w:val="0"/>
              <w:tabs>
                <w:tab w:val="left" w:pos="1434"/>
              </w:tabs>
              <w:autoSpaceDE w:val="0"/>
              <w:autoSpaceDN w:val="0"/>
              <w:adjustRightInd w:val="0"/>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SimHei" w:hAnsi="Candara" w:cstheme="majorHAnsi"/>
                <w:sz w:val="20"/>
                <w:szCs w:val="20"/>
              </w:rPr>
            </w:pPr>
            <w:r w:rsidRPr="0061244B">
              <w:rPr>
                <w:rFonts w:ascii="Candara" w:eastAsiaTheme="minorHAnsi" w:hAnsi="Candara"/>
                <w:sz w:val="20"/>
                <w:szCs w:val="20"/>
              </w:rPr>
              <w:t>Department of Trade and Investment Promotion, China Council for the Promotion</w:t>
            </w:r>
            <w:r>
              <w:rPr>
                <w:rFonts w:ascii="Candara" w:eastAsiaTheme="minorHAnsi" w:hAnsi="Candara"/>
                <w:sz w:val="20"/>
                <w:szCs w:val="20"/>
              </w:rPr>
              <w:t xml:space="preserve"> of International Trade (CCPIT), </w:t>
            </w:r>
            <w:r>
              <w:rPr>
                <w:rFonts w:ascii="Candara" w:hAnsi="Candara"/>
                <w:b/>
                <w:bCs/>
                <w:color w:val="000000"/>
                <w:sz w:val="20"/>
                <w:szCs w:val="20"/>
              </w:rPr>
              <w:t>Mr. Wei Zhang, </w:t>
            </w:r>
            <w:r>
              <w:rPr>
                <w:rFonts w:ascii="Candara" w:eastAsia="Microsoft YaHei UI" w:hAnsi="Candara"/>
                <w:b/>
                <w:bCs/>
                <w:color w:val="000000"/>
                <w:sz w:val="20"/>
                <w:szCs w:val="20"/>
              </w:rPr>
              <w:t>Vice Chairman</w:t>
            </w:r>
          </w:p>
        </w:tc>
      </w:tr>
      <w:tr w:rsidR="00831AF0" w:rsidRPr="0061244B" w14:paraId="41171922" w14:textId="77777777" w:rsidTr="0051089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Merge/>
            <w:vAlign w:val="center"/>
          </w:tcPr>
          <w:p w14:paraId="5893968C"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p>
        </w:tc>
        <w:tc>
          <w:tcPr>
            <w:tcW w:w="1700" w:type="dxa"/>
            <w:vAlign w:val="center"/>
          </w:tcPr>
          <w:p w14:paraId="31034B5B" w14:textId="77777777" w:rsidR="00831AF0" w:rsidRPr="0061244B" w:rsidRDefault="00831AF0" w:rsidP="00510899">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仿宋" w:hAnsi="Candara" w:cstheme="majorHAnsi"/>
                <w:sz w:val="20"/>
                <w:szCs w:val="20"/>
              </w:rPr>
            </w:pPr>
            <w:r w:rsidRPr="0061244B">
              <w:rPr>
                <w:rFonts w:ascii="Candara" w:eastAsiaTheme="minorHAnsi" w:hAnsi="Candara"/>
                <w:sz w:val="18"/>
                <w:szCs w:val="18"/>
              </w:rPr>
              <w:t xml:space="preserve">Official Remarks </w:t>
            </w:r>
          </w:p>
        </w:tc>
        <w:tc>
          <w:tcPr>
            <w:tcW w:w="11068" w:type="dxa"/>
            <w:vAlign w:val="center"/>
          </w:tcPr>
          <w:p w14:paraId="666EBB5F" w14:textId="77777777" w:rsidR="00831AF0" w:rsidRPr="0061244B" w:rsidRDefault="00831AF0" w:rsidP="00510899">
            <w:pPr>
              <w:widowControl w:val="0"/>
              <w:tabs>
                <w:tab w:val="left" w:pos="1434"/>
              </w:tabs>
              <w:autoSpaceDE w:val="0"/>
              <w:autoSpaceDN w:val="0"/>
              <w:adjustRightInd w:val="0"/>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SimHei" w:hAnsi="Candara" w:cstheme="majorHAnsi"/>
                <w:sz w:val="20"/>
                <w:szCs w:val="20"/>
              </w:rPr>
            </w:pPr>
            <w:r w:rsidRPr="0061244B">
              <w:rPr>
                <w:rFonts w:ascii="Candara" w:eastAsiaTheme="minorHAnsi" w:hAnsi="Candara"/>
                <w:sz w:val="20"/>
                <w:szCs w:val="20"/>
              </w:rPr>
              <w:t>Trade Development Bureau, Ministry of Commerce of the People’s Republic of China</w:t>
            </w:r>
            <w:r>
              <w:rPr>
                <w:rFonts w:ascii="Candara" w:eastAsia="SimHei" w:hAnsi="Candara" w:cstheme="majorHAnsi"/>
                <w:sz w:val="20"/>
                <w:szCs w:val="20"/>
              </w:rPr>
              <w:t xml:space="preserve">, </w:t>
            </w:r>
            <w:r>
              <w:rPr>
                <w:rFonts w:ascii="Candara" w:hAnsi="Candara"/>
                <w:b/>
                <w:bCs/>
                <w:color w:val="000000"/>
                <w:sz w:val="20"/>
                <w:szCs w:val="20"/>
              </w:rPr>
              <w:t xml:space="preserve">Mr. </w:t>
            </w:r>
            <w:proofErr w:type="spellStart"/>
            <w:r>
              <w:rPr>
                <w:rFonts w:ascii="Candara" w:hAnsi="Candara"/>
                <w:b/>
                <w:bCs/>
                <w:color w:val="000000"/>
                <w:sz w:val="20"/>
                <w:szCs w:val="20"/>
              </w:rPr>
              <w:t>Guoyong</w:t>
            </w:r>
            <w:proofErr w:type="spellEnd"/>
            <w:r>
              <w:rPr>
                <w:rFonts w:ascii="Candara" w:hAnsi="Candara"/>
                <w:b/>
                <w:bCs/>
                <w:color w:val="000000"/>
                <w:sz w:val="20"/>
                <w:szCs w:val="20"/>
              </w:rPr>
              <w:t xml:space="preserve"> Jia, Vice Director</w:t>
            </w:r>
          </w:p>
        </w:tc>
      </w:tr>
      <w:tr w:rsidR="00831AF0" w:rsidRPr="0061244B" w14:paraId="2564FC97" w14:textId="77777777" w:rsidTr="00510899">
        <w:trPr>
          <w:trHeight w:val="19"/>
        </w:trPr>
        <w:tc>
          <w:tcPr>
            <w:cnfStyle w:val="001000000000" w:firstRow="0" w:lastRow="0" w:firstColumn="1" w:lastColumn="0" w:oddVBand="0" w:evenVBand="0" w:oddHBand="0" w:evenHBand="0" w:firstRowFirstColumn="0" w:firstRowLastColumn="0" w:lastRowFirstColumn="0" w:lastRowLastColumn="0"/>
            <w:tcW w:w="1987" w:type="dxa"/>
            <w:vMerge/>
            <w:vAlign w:val="center"/>
          </w:tcPr>
          <w:p w14:paraId="2E2BFD3A"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p>
        </w:tc>
        <w:tc>
          <w:tcPr>
            <w:tcW w:w="1700" w:type="dxa"/>
            <w:vAlign w:val="center"/>
          </w:tcPr>
          <w:p w14:paraId="689E65AC" w14:textId="77777777" w:rsidR="00831AF0" w:rsidRPr="0061244B" w:rsidRDefault="00831AF0" w:rsidP="00510899">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sz w:val="18"/>
                <w:szCs w:val="18"/>
              </w:rPr>
            </w:pPr>
            <w:r w:rsidRPr="0061244B">
              <w:rPr>
                <w:rFonts w:ascii="Candara" w:eastAsiaTheme="minorHAnsi" w:hAnsi="Candara"/>
                <w:sz w:val="18"/>
                <w:szCs w:val="18"/>
              </w:rPr>
              <w:t>Welcome Remarks</w:t>
            </w:r>
          </w:p>
        </w:tc>
        <w:tc>
          <w:tcPr>
            <w:tcW w:w="11068" w:type="dxa"/>
            <w:vAlign w:val="center"/>
          </w:tcPr>
          <w:p w14:paraId="1FAF5BE4" w14:textId="526A25B2" w:rsidR="00831AF0" w:rsidRPr="0061244B" w:rsidRDefault="00831AF0" w:rsidP="00510899">
            <w:pPr>
              <w:widowControl w:val="0"/>
              <w:tabs>
                <w:tab w:val="left" w:pos="1434"/>
              </w:tabs>
              <w:autoSpaceDE w:val="0"/>
              <w:autoSpaceDN w:val="0"/>
              <w:adjustRightInd w:val="0"/>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sz w:val="20"/>
                <w:szCs w:val="20"/>
              </w:rPr>
            </w:pPr>
            <w:r w:rsidRPr="000D6C1F">
              <w:rPr>
                <w:rFonts w:ascii="Candara" w:eastAsiaTheme="minorHAnsi" w:hAnsi="Candara"/>
                <w:sz w:val="20"/>
                <w:szCs w:val="20"/>
              </w:rPr>
              <w:t>Ambassador to Djibouti of P</w:t>
            </w:r>
            <w:r>
              <w:rPr>
                <w:rFonts w:ascii="Candara" w:hAnsi="Candara" w:hint="eastAsia"/>
                <w:sz w:val="20"/>
                <w:szCs w:val="20"/>
                <w:lang w:eastAsia="zh-CN"/>
              </w:rPr>
              <w:t>.</w:t>
            </w:r>
            <w:r w:rsidRPr="000D6C1F">
              <w:rPr>
                <w:rFonts w:ascii="Candara" w:eastAsiaTheme="minorHAnsi" w:hAnsi="Candara"/>
                <w:sz w:val="20"/>
                <w:szCs w:val="20"/>
              </w:rPr>
              <w:t>R</w:t>
            </w:r>
            <w:r>
              <w:rPr>
                <w:rFonts w:ascii="Candara" w:eastAsiaTheme="minorHAnsi" w:hAnsi="Candara"/>
                <w:sz w:val="20"/>
                <w:szCs w:val="20"/>
              </w:rPr>
              <w:t>.</w:t>
            </w:r>
            <w:r w:rsidR="00676F4C">
              <w:rPr>
                <w:rFonts w:ascii="Candara" w:eastAsiaTheme="minorHAnsi" w:hAnsi="Candara"/>
                <w:sz w:val="20"/>
                <w:szCs w:val="20"/>
              </w:rPr>
              <w:t xml:space="preserve"> </w:t>
            </w:r>
            <w:r w:rsidRPr="000D6C1F">
              <w:rPr>
                <w:rFonts w:ascii="Candara" w:eastAsiaTheme="minorHAnsi" w:hAnsi="Candara"/>
                <w:sz w:val="20"/>
                <w:szCs w:val="20"/>
              </w:rPr>
              <w:t>C</w:t>
            </w:r>
            <w:r>
              <w:rPr>
                <w:rFonts w:ascii="Candara" w:eastAsiaTheme="minorHAnsi" w:hAnsi="Candara"/>
                <w:sz w:val="20"/>
                <w:szCs w:val="20"/>
              </w:rPr>
              <w:t>hina</w:t>
            </w:r>
            <w:r w:rsidRPr="000D6C1F">
              <w:rPr>
                <w:rFonts w:ascii="Candara" w:eastAsiaTheme="minorHAnsi" w:hAnsi="Candara"/>
                <w:sz w:val="20"/>
                <w:szCs w:val="20"/>
              </w:rPr>
              <w:t xml:space="preserve">, </w:t>
            </w:r>
            <w:r w:rsidRPr="00C739BE">
              <w:rPr>
                <w:rFonts w:ascii="Candara" w:eastAsiaTheme="minorHAnsi" w:hAnsi="Candara"/>
                <w:b/>
                <w:sz w:val="20"/>
                <w:szCs w:val="20"/>
              </w:rPr>
              <w:t xml:space="preserve">Mr. Fu </w:t>
            </w:r>
            <w:proofErr w:type="spellStart"/>
            <w:r w:rsidRPr="00C739BE">
              <w:rPr>
                <w:rFonts w:ascii="Candara" w:eastAsiaTheme="minorHAnsi" w:hAnsi="Candara"/>
                <w:b/>
                <w:sz w:val="20"/>
                <w:szCs w:val="20"/>
              </w:rPr>
              <w:t>Huaqiang</w:t>
            </w:r>
            <w:proofErr w:type="spellEnd"/>
          </w:p>
        </w:tc>
      </w:tr>
      <w:tr w:rsidR="00831AF0" w:rsidRPr="0061244B" w14:paraId="2C200CA7" w14:textId="77777777" w:rsidTr="0051089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Merge/>
            <w:vAlign w:val="center"/>
          </w:tcPr>
          <w:p w14:paraId="2E3B00A0"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p>
        </w:tc>
        <w:tc>
          <w:tcPr>
            <w:tcW w:w="1700" w:type="dxa"/>
            <w:vAlign w:val="center"/>
          </w:tcPr>
          <w:p w14:paraId="2893D6D0" w14:textId="77777777" w:rsidR="00831AF0" w:rsidRPr="0061244B" w:rsidRDefault="00831AF0" w:rsidP="00510899">
            <w:pPr>
              <w:tabs>
                <w:tab w:val="left" w:pos="1434"/>
              </w:tabs>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Theme="minorHAnsi" w:hAnsi="Candara"/>
                <w:sz w:val="18"/>
                <w:szCs w:val="18"/>
              </w:rPr>
            </w:pPr>
            <w:r w:rsidRPr="0061244B">
              <w:rPr>
                <w:rFonts w:ascii="Candara" w:eastAsiaTheme="minorHAnsi" w:hAnsi="Candara"/>
                <w:sz w:val="18"/>
                <w:szCs w:val="18"/>
              </w:rPr>
              <w:t xml:space="preserve">Official Remarks </w:t>
            </w:r>
          </w:p>
        </w:tc>
        <w:tc>
          <w:tcPr>
            <w:tcW w:w="11068" w:type="dxa"/>
            <w:vAlign w:val="center"/>
          </w:tcPr>
          <w:p w14:paraId="4AA4B77D" w14:textId="77777777" w:rsidR="00831AF0" w:rsidRPr="0061244B" w:rsidRDefault="00831AF0" w:rsidP="00510899">
            <w:pPr>
              <w:widowControl w:val="0"/>
              <w:tabs>
                <w:tab w:val="left" w:pos="1434"/>
              </w:tabs>
              <w:autoSpaceDE w:val="0"/>
              <w:autoSpaceDN w:val="0"/>
              <w:adjustRightInd w:val="0"/>
              <w:spacing w:before="80" w:after="40" w:line="276" w:lineRule="auto"/>
              <w:ind w:right="45"/>
              <w:cnfStyle w:val="000000100000" w:firstRow="0" w:lastRow="0" w:firstColumn="0" w:lastColumn="0" w:oddVBand="0" w:evenVBand="0" w:oddHBand="1" w:evenHBand="0" w:firstRowFirstColumn="0" w:firstRowLastColumn="0" w:lastRowFirstColumn="0" w:lastRowLastColumn="0"/>
              <w:rPr>
                <w:rFonts w:ascii="Candara" w:eastAsia="SimHei" w:hAnsi="Candara" w:cstheme="majorHAnsi"/>
                <w:sz w:val="20"/>
                <w:szCs w:val="20"/>
              </w:rPr>
            </w:pPr>
            <w:r w:rsidRPr="0061244B">
              <w:rPr>
                <w:rFonts w:ascii="Candara" w:eastAsia="SimHei" w:hAnsi="Candara" w:cstheme="majorHAnsi"/>
                <w:sz w:val="20"/>
                <w:szCs w:val="20"/>
              </w:rPr>
              <w:t xml:space="preserve">African Union Representative </w:t>
            </w:r>
          </w:p>
        </w:tc>
      </w:tr>
      <w:tr w:rsidR="00831AF0" w:rsidRPr="00C5757D" w14:paraId="05F0831F" w14:textId="77777777" w:rsidTr="00510899">
        <w:trPr>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64923F21" w14:textId="77777777" w:rsidR="00831AF0" w:rsidRPr="0061244B" w:rsidRDefault="00831AF0" w:rsidP="00510899">
            <w:pPr>
              <w:tabs>
                <w:tab w:val="left" w:pos="1434"/>
              </w:tabs>
              <w:spacing w:before="80" w:after="40" w:line="276" w:lineRule="auto"/>
              <w:ind w:right="45"/>
              <w:rPr>
                <w:rFonts w:ascii="Candara" w:eastAsiaTheme="minorHAnsi" w:hAnsi="Candara"/>
                <w:sz w:val="18"/>
                <w:szCs w:val="18"/>
              </w:rPr>
            </w:pPr>
            <w:r w:rsidRPr="00840361">
              <w:rPr>
                <w:rFonts w:ascii="Candara" w:eastAsiaTheme="minorHAnsi" w:hAnsi="Candara"/>
                <w:b w:val="0"/>
                <w:sz w:val="18"/>
                <w:szCs w:val="18"/>
              </w:rPr>
              <w:t>12.00 – 12.05</w:t>
            </w:r>
          </w:p>
        </w:tc>
        <w:tc>
          <w:tcPr>
            <w:tcW w:w="12768" w:type="dxa"/>
            <w:gridSpan w:val="2"/>
            <w:vAlign w:val="center"/>
          </w:tcPr>
          <w:p w14:paraId="598CB45F" w14:textId="13F6E7FD" w:rsidR="00831AF0" w:rsidRPr="00C5757D" w:rsidRDefault="00831AF0" w:rsidP="00510899">
            <w:pPr>
              <w:tabs>
                <w:tab w:val="left" w:pos="1434"/>
              </w:tabs>
              <w:spacing w:before="80" w:after="40" w:line="276" w:lineRule="auto"/>
              <w:ind w:right="45"/>
              <w:jc w:val="center"/>
              <w:cnfStyle w:val="000000000000" w:firstRow="0" w:lastRow="0" w:firstColumn="0" w:lastColumn="0" w:oddVBand="0" w:evenVBand="0" w:oddHBand="0" w:evenHBand="0" w:firstRowFirstColumn="0" w:firstRowLastColumn="0" w:lastRowFirstColumn="0" w:lastRowLastColumn="0"/>
              <w:rPr>
                <w:rFonts w:ascii="Candara" w:eastAsia="SimHei" w:hAnsi="Candara" w:cstheme="majorHAnsi"/>
                <w:b/>
              </w:rPr>
            </w:pPr>
            <w:proofErr w:type="gramStart"/>
            <w:r w:rsidRPr="0061244B">
              <w:rPr>
                <w:rFonts w:ascii="Candara" w:eastAsiaTheme="minorHAnsi" w:hAnsi="Candara"/>
                <w:sz w:val="18"/>
                <w:szCs w:val="18"/>
              </w:rPr>
              <w:t>Short</w:t>
            </w:r>
            <w:r w:rsidR="00D536B7">
              <w:rPr>
                <w:rFonts w:ascii="Candara" w:eastAsiaTheme="minorHAnsi" w:hAnsi="Candara"/>
                <w:sz w:val="18"/>
                <w:szCs w:val="18"/>
              </w:rPr>
              <w:t xml:space="preserve"> </w:t>
            </w:r>
            <w:r w:rsidRPr="0061244B">
              <w:rPr>
                <w:rFonts w:ascii="Candara" w:eastAsiaTheme="minorHAnsi" w:hAnsi="Candara"/>
                <w:sz w:val="18"/>
                <w:szCs w:val="18"/>
              </w:rPr>
              <w:t xml:space="preserve"> Video</w:t>
            </w:r>
            <w:proofErr w:type="gramEnd"/>
          </w:p>
        </w:tc>
      </w:tr>
      <w:tr w:rsidR="00831AF0" w:rsidRPr="00C5757D" w14:paraId="2AAA962A" w14:textId="77777777" w:rsidTr="0051089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76E2F13C"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r w:rsidRPr="0061244B">
              <w:rPr>
                <w:rFonts w:ascii="Candara" w:eastAsiaTheme="minorHAnsi" w:hAnsi="Candara"/>
                <w:b w:val="0"/>
                <w:sz w:val="18"/>
                <w:szCs w:val="18"/>
              </w:rPr>
              <w:t>12.0</w:t>
            </w:r>
            <w:r>
              <w:rPr>
                <w:rFonts w:ascii="Candara" w:eastAsiaTheme="minorHAnsi" w:hAnsi="Candara"/>
                <w:b w:val="0"/>
                <w:sz w:val="18"/>
                <w:szCs w:val="18"/>
              </w:rPr>
              <w:t>5</w:t>
            </w:r>
            <w:r w:rsidRPr="0061244B">
              <w:rPr>
                <w:rFonts w:ascii="Candara" w:eastAsiaTheme="minorHAnsi" w:hAnsi="Candara"/>
                <w:b w:val="0"/>
                <w:sz w:val="18"/>
                <w:szCs w:val="18"/>
              </w:rPr>
              <w:t xml:space="preserve"> – 12.20</w:t>
            </w:r>
          </w:p>
        </w:tc>
        <w:tc>
          <w:tcPr>
            <w:tcW w:w="12768" w:type="dxa"/>
            <w:gridSpan w:val="2"/>
            <w:vAlign w:val="center"/>
          </w:tcPr>
          <w:p w14:paraId="7B4D74BE" w14:textId="77777777" w:rsidR="00831AF0" w:rsidRPr="00C5757D" w:rsidRDefault="00831AF0" w:rsidP="00510899">
            <w:pPr>
              <w:tabs>
                <w:tab w:val="left" w:pos="1434"/>
              </w:tabs>
              <w:spacing w:before="80" w:after="40" w:line="276" w:lineRule="auto"/>
              <w:ind w:right="45"/>
              <w:jc w:val="center"/>
              <w:cnfStyle w:val="000000100000" w:firstRow="0" w:lastRow="0" w:firstColumn="0" w:lastColumn="0" w:oddVBand="0" w:evenVBand="0" w:oddHBand="1" w:evenHBand="0" w:firstRowFirstColumn="0" w:firstRowLastColumn="0" w:lastRowFirstColumn="0" w:lastRowLastColumn="0"/>
              <w:rPr>
                <w:rFonts w:ascii="Candara" w:eastAsia="SimHei" w:hAnsi="Candara" w:cstheme="majorHAnsi"/>
                <w:b/>
              </w:rPr>
            </w:pPr>
            <w:r w:rsidRPr="00C5757D">
              <w:rPr>
                <w:rFonts w:ascii="Candara" w:eastAsia="SimHei" w:hAnsi="Candara" w:cstheme="majorHAnsi"/>
                <w:b/>
              </w:rPr>
              <w:t xml:space="preserve">Official Opening of the Conference </w:t>
            </w:r>
          </w:p>
          <w:p w14:paraId="6584973B" w14:textId="77777777" w:rsidR="00831AF0" w:rsidRPr="00C5757D" w:rsidRDefault="00831AF0" w:rsidP="00510899">
            <w:pPr>
              <w:tabs>
                <w:tab w:val="left" w:pos="1434"/>
              </w:tabs>
              <w:spacing w:before="80" w:after="40" w:line="276" w:lineRule="auto"/>
              <w:ind w:right="45"/>
              <w:jc w:val="center"/>
              <w:cnfStyle w:val="000000100000" w:firstRow="0" w:lastRow="0" w:firstColumn="0" w:lastColumn="0" w:oddVBand="0" w:evenVBand="0" w:oddHBand="1" w:evenHBand="0" w:firstRowFirstColumn="0" w:firstRowLastColumn="0" w:lastRowFirstColumn="0" w:lastRowLastColumn="0"/>
              <w:rPr>
                <w:rFonts w:ascii="Candara" w:eastAsia="SimHei" w:hAnsi="Candara" w:cstheme="majorHAnsi"/>
                <w:b/>
              </w:rPr>
            </w:pPr>
            <w:r w:rsidRPr="00C5757D">
              <w:rPr>
                <w:rFonts w:ascii="Candara" w:eastAsia="SimHei" w:hAnsi="Candara" w:cstheme="majorHAnsi"/>
                <w:b/>
                <w:sz w:val="28"/>
              </w:rPr>
              <w:t xml:space="preserve">H.E.  President Ismaïl Omar </w:t>
            </w:r>
            <w:proofErr w:type="spellStart"/>
            <w:r w:rsidRPr="00C5757D">
              <w:rPr>
                <w:rFonts w:ascii="Candara" w:eastAsia="SimHei" w:hAnsi="Candara" w:cstheme="majorHAnsi"/>
                <w:b/>
                <w:sz w:val="28"/>
              </w:rPr>
              <w:t>Guelleh</w:t>
            </w:r>
            <w:proofErr w:type="spellEnd"/>
            <w:r w:rsidRPr="00C5757D">
              <w:rPr>
                <w:rFonts w:ascii="Candara" w:eastAsia="SimHei" w:hAnsi="Candara" w:cstheme="majorHAnsi"/>
                <w:b/>
                <w:sz w:val="28"/>
              </w:rPr>
              <w:t>, The Republic of Djibouti</w:t>
            </w:r>
          </w:p>
        </w:tc>
      </w:tr>
      <w:tr w:rsidR="00831AF0" w:rsidRPr="0061244B" w14:paraId="022403D0" w14:textId="77777777" w:rsidTr="00510899">
        <w:trPr>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6D4F9A07"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r w:rsidRPr="0061244B">
              <w:rPr>
                <w:rFonts w:ascii="Candara" w:eastAsiaTheme="minorHAnsi" w:hAnsi="Candara"/>
                <w:b w:val="0"/>
                <w:sz w:val="18"/>
                <w:szCs w:val="18"/>
              </w:rPr>
              <w:t>12.30 – 12.40</w:t>
            </w:r>
          </w:p>
        </w:tc>
        <w:tc>
          <w:tcPr>
            <w:tcW w:w="12768" w:type="dxa"/>
            <w:gridSpan w:val="2"/>
            <w:vAlign w:val="center"/>
          </w:tcPr>
          <w:p w14:paraId="21D4F768" w14:textId="77777777" w:rsidR="00831AF0" w:rsidRPr="0061244B" w:rsidRDefault="00831AF0" w:rsidP="00510899">
            <w:pPr>
              <w:tabs>
                <w:tab w:val="left" w:pos="1434"/>
              </w:tabs>
              <w:spacing w:before="80" w:after="40" w:line="276" w:lineRule="auto"/>
              <w:ind w:right="45"/>
              <w:cnfStyle w:val="000000000000" w:firstRow="0" w:lastRow="0" w:firstColumn="0" w:lastColumn="0" w:oddVBand="0" w:evenVBand="0" w:oddHBand="0" w:evenHBand="0" w:firstRowFirstColumn="0" w:firstRowLastColumn="0" w:lastRowFirstColumn="0" w:lastRowLastColumn="0"/>
              <w:rPr>
                <w:rFonts w:ascii="Candara" w:eastAsiaTheme="minorHAnsi" w:hAnsi="Candara"/>
                <w:sz w:val="18"/>
                <w:szCs w:val="18"/>
              </w:rPr>
            </w:pPr>
            <w:r w:rsidRPr="0061244B">
              <w:rPr>
                <w:rFonts w:ascii="Candara" w:eastAsiaTheme="minorHAnsi" w:hAnsi="Candara"/>
                <w:sz w:val="18"/>
                <w:szCs w:val="18"/>
              </w:rPr>
              <w:t>Call to Order by MC for Group Photo</w:t>
            </w:r>
          </w:p>
        </w:tc>
      </w:tr>
      <w:tr w:rsidR="00831AF0" w:rsidRPr="0061244B" w14:paraId="0AD116AE" w14:textId="77777777" w:rsidTr="0051089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3AB2EA6D" w14:textId="77777777" w:rsidR="00831AF0" w:rsidRPr="0061244B" w:rsidRDefault="00831AF0" w:rsidP="00510899">
            <w:pPr>
              <w:tabs>
                <w:tab w:val="left" w:pos="1434"/>
              </w:tabs>
              <w:spacing w:before="80" w:after="40" w:line="276" w:lineRule="auto"/>
              <w:ind w:right="45"/>
              <w:rPr>
                <w:rFonts w:ascii="Candara" w:eastAsiaTheme="minorHAnsi" w:hAnsi="Candara"/>
                <w:b w:val="0"/>
                <w:sz w:val="18"/>
                <w:szCs w:val="18"/>
              </w:rPr>
            </w:pPr>
            <w:r w:rsidRPr="0061244B">
              <w:rPr>
                <w:rFonts w:ascii="Candara" w:eastAsiaTheme="minorHAnsi" w:hAnsi="Candara"/>
                <w:b w:val="0"/>
                <w:sz w:val="18"/>
                <w:szCs w:val="18"/>
              </w:rPr>
              <w:t>12.40 – 14.00</w:t>
            </w:r>
          </w:p>
        </w:tc>
        <w:tc>
          <w:tcPr>
            <w:tcW w:w="12768" w:type="dxa"/>
            <w:gridSpan w:val="2"/>
            <w:vAlign w:val="center"/>
          </w:tcPr>
          <w:p w14:paraId="7CD82359" w14:textId="77777777" w:rsidR="00831AF0" w:rsidRPr="0061244B" w:rsidRDefault="00831AF0" w:rsidP="00510899">
            <w:pPr>
              <w:tabs>
                <w:tab w:val="left" w:pos="1434"/>
              </w:tabs>
              <w:spacing w:before="80" w:after="40" w:line="276" w:lineRule="auto"/>
              <w:ind w:right="45"/>
              <w:jc w:val="center"/>
              <w:cnfStyle w:val="000000100000" w:firstRow="0" w:lastRow="0" w:firstColumn="0" w:lastColumn="0" w:oddVBand="0" w:evenVBand="0" w:oddHBand="1" w:evenHBand="0" w:firstRowFirstColumn="0" w:firstRowLastColumn="0" w:lastRowFirstColumn="0" w:lastRowLastColumn="0"/>
              <w:rPr>
                <w:rFonts w:ascii="Candara" w:eastAsia="SimHei" w:hAnsi="Candara" w:cstheme="majorHAnsi"/>
                <w:sz w:val="20"/>
                <w:szCs w:val="20"/>
              </w:rPr>
            </w:pPr>
            <w:r w:rsidRPr="0061244B">
              <w:rPr>
                <w:rFonts w:ascii="Candara" w:eastAsia="SimHei" w:hAnsi="Candara" w:cstheme="majorHAnsi"/>
                <w:sz w:val="20"/>
                <w:szCs w:val="20"/>
              </w:rPr>
              <w:t>Lunch</w:t>
            </w:r>
          </w:p>
        </w:tc>
      </w:tr>
    </w:tbl>
    <w:p w14:paraId="2C7423BF" w14:textId="022E8E4F" w:rsidR="00510280" w:rsidRDefault="00510280"/>
    <w:p w14:paraId="7AE28EB2" w14:textId="4F1D18DD" w:rsidR="00D536B7" w:rsidRDefault="00D536B7"/>
    <w:p w14:paraId="2A4FA7E2" w14:textId="77777777" w:rsidR="00D536B7" w:rsidRDefault="00D536B7"/>
    <w:tbl>
      <w:tblPr>
        <w:tblStyle w:val="TableGrid"/>
        <w:tblW w:w="14400" w:type="dxa"/>
        <w:tblInd w:w="-635" w:type="dxa"/>
        <w:tblLook w:val="04A0" w:firstRow="1" w:lastRow="0" w:firstColumn="1" w:lastColumn="0" w:noHBand="0" w:noVBand="1"/>
      </w:tblPr>
      <w:tblGrid>
        <w:gridCol w:w="2160"/>
        <w:gridCol w:w="12240"/>
      </w:tblGrid>
      <w:tr w:rsidR="00DD1DF8" w:rsidRPr="007142ED" w14:paraId="16DE2429" w14:textId="77777777" w:rsidTr="002A53C2">
        <w:tc>
          <w:tcPr>
            <w:tcW w:w="14400" w:type="dxa"/>
            <w:gridSpan w:val="2"/>
          </w:tcPr>
          <w:p w14:paraId="4ED75AD5" w14:textId="1572406C" w:rsidR="00DD1DF8" w:rsidRPr="00DD1DF8" w:rsidRDefault="00DD1DF8" w:rsidP="00AF4C10">
            <w:pPr>
              <w:rPr>
                <w:rFonts w:ascii="Candara" w:eastAsia="仿宋" w:hAnsi="Candara" w:cstheme="majorHAnsi"/>
                <w:b/>
              </w:rPr>
            </w:pPr>
            <w:r w:rsidRPr="00DD1DF8">
              <w:rPr>
                <w:rFonts w:ascii="Candara" w:eastAsiaTheme="minorHAnsi" w:hAnsi="Candara"/>
                <w:b/>
                <w:bCs/>
                <w:color w:val="C00000"/>
                <w:lang w:eastAsia="en-US"/>
              </w:rPr>
              <w:t>Session 1: Africa-China sustainable trade and investment cooperation to achieve Sustainable Development Goals (SDGs)</w:t>
            </w:r>
          </w:p>
          <w:p w14:paraId="6692FDC7" w14:textId="77777777" w:rsidR="00DD1DF8" w:rsidRDefault="00DD1DF8" w:rsidP="00AF4C10">
            <w:pPr>
              <w:rPr>
                <w:rFonts w:ascii="Candara" w:eastAsia="仿宋" w:hAnsi="Candara" w:cstheme="majorHAnsi"/>
                <w:i/>
                <w:sz w:val="20"/>
                <w:szCs w:val="20"/>
              </w:rPr>
            </w:pPr>
            <w:r w:rsidRPr="007142ED">
              <w:rPr>
                <w:rFonts w:ascii="Candara" w:eastAsia="仿宋" w:hAnsi="Candara" w:cstheme="majorHAnsi"/>
                <w:i/>
                <w:sz w:val="20"/>
                <w:szCs w:val="20"/>
              </w:rPr>
              <w:t>This session will explore the economic and social impact and lessons from Africa-China collaboration on industrialization, trade and investment to date.</w:t>
            </w:r>
            <w:r w:rsidR="003163D6">
              <w:rPr>
                <w:rFonts w:ascii="Candara" w:eastAsia="仿宋" w:hAnsi="Candara" w:cstheme="majorHAnsi"/>
                <w:i/>
                <w:sz w:val="20"/>
                <w:szCs w:val="20"/>
              </w:rPr>
              <w:t xml:space="preserve"> </w:t>
            </w:r>
          </w:p>
          <w:p w14:paraId="625CA2CB" w14:textId="4E7E83CC" w:rsidR="00B65FC8" w:rsidRPr="00B65FC8" w:rsidRDefault="00B65FC8" w:rsidP="00AF4C10">
            <w:pPr>
              <w:rPr>
                <w:rFonts w:ascii="Candara" w:eastAsia="仿宋" w:hAnsi="Candara" w:cstheme="majorHAnsi"/>
                <w:b/>
                <w:i/>
                <w:sz w:val="20"/>
                <w:szCs w:val="20"/>
              </w:rPr>
            </w:pPr>
          </w:p>
        </w:tc>
      </w:tr>
      <w:tr w:rsidR="00325D09" w:rsidRPr="007142ED" w14:paraId="4CDB978B" w14:textId="77777777" w:rsidTr="002A53C2">
        <w:tc>
          <w:tcPr>
            <w:tcW w:w="2160" w:type="dxa"/>
          </w:tcPr>
          <w:p w14:paraId="2962CDD1" w14:textId="77777777" w:rsidR="00B65FC8" w:rsidRDefault="00B65FC8" w:rsidP="00506812">
            <w:pPr>
              <w:rPr>
                <w:rFonts w:ascii="Candara" w:eastAsia="仿宋" w:hAnsi="Candara" w:cstheme="majorHAnsi"/>
                <w:sz w:val="20"/>
                <w:szCs w:val="20"/>
              </w:rPr>
            </w:pPr>
          </w:p>
          <w:p w14:paraId="1B22E693" w14:textId="39923DE0" w:rsidR="00325D09" w:rsidRDefault="009059F9" w:rsidP="00506812">
            <w:pPr>
              <w:rPr>
                <w:rFonts w:ascii="Candara" w:eastAsia="仿宋" w:hAnsi="Candara" w:cstheme="majorHAnsi"/>
                <w:sz w:val="20"/>
                <w:szCs w:val="20"/>
              </w:rPr>
            </w:pPr>
            <w:r>
              <w:rPr>
                <w:rFonts w:ascii="Candara" w:eastAsia="仿宋" w:hAnsi="Candara" w:cstheme="majorHAnsi"/>
                <w:sz w:val="20"/>
                <w:szCs w:val="20"/>
              </w:rPr>
              <w:t>14</w:t>
            </w:r>
            <w:r w:rsidR="005E1496">
              <w:rPr>
                <w:rFonts w:ascii="Candara" w:eastAsia="仿宋" w:hAnsi="Candara" w:cstheme="majorHAnsi"/>
                <w:sz w:val="20"/>
                <w:szCs w:val="20"/>
              </w:rPr>
              <w:t>:00-15</w:t>
            </w:r>
            <w:r w:rsidR="00F51414">
              <w:rPr>
                <w:rFonts w:ascii="Candara" w:eastAsia="仿宋" w:hAnsi="Candara" w:cstheme="majorHAnsi"/>
                <w:sz w:val="20"/>
                <w:szCs w:val="20"/>
              </w:rPr>
              <w:t>:</w:t>
            </w:r>
            <w:r w:rsidR="000E3476">
              <w:rPr>
                <w:rFonts w:ascii="Candara" w:eastAsia="仿宋" w:hAnsi="Candara" w:cstheme="majorHAnsi"/>
                <w:sz w:val="20"/>
                <w:szCs w:val="20"/>
              </w:rPr>
              <w:t>3</w:t>
            </w:r>
            <w:r w:rsidR="00AF4C10">
              <w:rPr>
                <w:rFonts w:ascii="Candara" w:eastAsia="仿宋" w:hAnsi="Candara" w:cstheme="majorHAnsi"/>
                <w:sz w:val="20"/>
                <w:szCs w:val="20"/>
              </w:rPr>
              <w:t>0</w:t>
            </w:r>
          </w:p>
        </w:tc>
        <w:tc>
          <w:tcPr>
            <w:tcW w:w="12240" w:type="dxa"/>
          </w:tcPr>
          <w:p w14:paraId="281599A6" w14:textId="0951DF31" w:rsidR="00AF4C10" w:rsidRPr="00182ADB" w:rsidRDefault="00182ADB" w:rsidP="00AF4C10">
            <w:pPr>
              <w:rPr>
                <w:rFonts w:ascii="Candara" w:eastAsia="仿宋" w:hAnsi="Candara" w:cstheme="majorHAnsi"/>
                <w:b/>
                <w:color w:val="00B0F0"/>
                <w:sz w:val="20"/>
                <w:szCs w:val="20"/>
              </w:rPr>
            </w:pPr>
            <w:r w:rsidRPr="00182ADB">
              <w:rPr>
                <w:rFonts w:ascii="Candara" w:eastAsia="仿宋" w:hAnsi="Candara" w:cstheme="majorHAnsi"/>
                <w:b/>
                <w:color w:val="00B0F0"/>
                <w:sz w:val="20"/>
                <w:szCs w:val="20"/>
              </w:rPr>
              <w:t xml:space="preserve">Presentation: Mr. </w:t>
            </w:r>
            <w:proofErr w:type="spellStart"/>
            <w:r w:rsidRPr="00182ADB">
              <w:rPr>
                <w:rFonts w:ascii="Candara" w:eastAsia="仿宋" w:hAnsi="Candara" w:cstheme="majorHAnsi"/>
                <w:b/>
                <w:color w:val="00B0F0"/>
                <w:sz w:val="20"/>
                <w:szCs w:val="20"/>
              </w:rPr>
              <w:t>Qiyuan</w:t>
            </w:r>
            <w:proofErr w:type="spellEnd"/>
            <w:r w:rsidRPr="00182ADB">
              <w:rPr>
                <w:rFonts w:ascii="Candara" w:eastAsia="仿宋" w:hAnsi="Candara" w:cstheme="majorHAnsi"/>
                <w:b/>
                <w:color w:val="00B0F0"/>
                <w:sz w:val="20"/>
                <w:szCs w:val="20"/>
              </w:rPr>
              <w:t xml:space="preserve"> Lu, president of Eastern Industrial Zone Ethiopia, </w:t>
            </w:r>
            <w:r w:rsidR="001532D7">
              <w:rPr>
                <w:rFonts w:ascii="Candara" w:eastAsia="仿宋" w:hAnsi="Candara" w:cstheme="majorHAnsi"/>
                <w:b/>
                <w:color w:val="00B0F0"/>
                <w:sz w:val="20"/>
                <w:szCs w:val="20"/>
              </w:rPr>
              <w:t>“</w:t>
            </w:r>
            <w:r w:rsidRPr="00182ADB">
              <w:rPr>
                <w:rFonts w:ascii="Candara" w:eastAsia="仿宋" w:hAnsi="Candara" w:cstheme="majorHAnsi"/>
                <w:b/>
                <w:color w:val="00B0F0"/>
                <w:sz w:val="20"/>
                <w:szCs w:val="20"/>
              </w:rPr>
              <w:t>Eastern Industry Zone- Experience and Implication of the “Belt &amp; Road Initiative” and China-Africa sustainable cooperation</w:t>
            </w:r>
            <w:r w:rsidR="001532D7">
              <w:rPr>
                <w:rFonts w:ascii="Candara" w:eastAsia="仿宋" w:hAnsi="Candara" w:cstheme="majorHAnsi"/>
                <w:b/>
                <w:color w:val="00B0F0"/>
                <w:sz w:val="20"/>
                <w:szCs w:val="20"/>
              </w:rPr>
              <w:t>”</w:t>
            </w:r>
          </w:p>
          <w:p w14:paraId="308ABC2D" w14:textId="77777777" w:rsidR="00182ADB" w:rsidRPr="00182ADB" w:rsidRDefault="00182ADB" w:rsidP="00AF4C10">
            <w:pPr>
              <w:rPr>
                <w:rFonts w:ascii="Candara" w:eastAsia="仿宋" w:hAnsi="Candara" w:cstheme="majorHAnsi"/>
                <w:b/>
                <w:sz w:val="20"/>
                <w:szCs w:val="20"/>
              </w:rPr>
            </w:pPr>
          </w:p>
          <w:p w14:paraId="75C44721" w14:textId="743FD38E" w:rsidR="00AF4C10" w:rsidRDefault="00DD1DF8" w:rsidP="001F3700">
            <w:pPr>
              <w:rPr>
                <w:rFonts w:ascii="Candara" w:eastAsia="仿宋" w:hAnsi="Candara" w:cstheme="majorHAnsi"/>
                <w:b/>
                <w:sz w:val="20"/>
                <w:szCs w:val="20"/>
              </w:rPr>
            </w:pPr>
            <w:r w:rsidRPr="007142ED">
              <w:rPr>
                <w:rFonts w:ascii="Candara" w:eastAsia="仿宋" w:hAnsi="Candara" w:cstheme="majorHAnsi"/>
                <w:b/>
                <w:sz w:val="20"/>
                <w:szCs w:val="20"/>
              </w:rPr>
              <w:t>Moderator:</w:t>
            </w:r>
            <w:r>
              <w:rPr>
                <w:rFonts w:ascii="Candara" w:eastAsia="仿宋" w:hAnsi="Candara" w:cstheme="majorHAnsi"/>
                <w:b/>
                <w:sz w:val="20"/>
                <w:szCs w:val="20"/>
              </w:rPr>
              <w:t xml:space="preserve"> </w:t>
            </w:r>
            <w:r w:rsidR="005C619D" w:rsidRPr="00F73ED3">
              <w:rPr>
                <w:rFonts w:ascii="Candara" w:hAnsi="Candara" w:cstheme="majorHAnsi"/>
                <w:b/>
                <w:bCs/>
                <w:color w:val="000000"/>
                <w:sz w:val="20"/>
                <w:szCs w:val="20"/>
              </w:rPr>
              <w:t xml:space="preserve">United Nations Economic Commission for Africa, Mrs </w:t>
            </w:r>
            <w:hyperlink r:id="rId12" w:tooltip="Vera Songwe" w:history="1">
              <w:r w:rsidR="005C619D" w:rsidRPr="00F73ED3">
                <w:rPr>
                  <w:rFonts w:ascii="Candara" w:hAnsi="Candara" w:cstheme="majorHAnsi"/>
                  <w:b/>
                  <w:bCs/>
                  <w:color w:val="000000"/>
                  <w:sz w:val="20"/>
                  <w:szCs w:val="20"/>
                </w:rPr>
                <w:t xml:space="preserve">Vera </w:t>
              </w:r>
              <w:proofErr w:type="spellStart"/>
              <w:r w:rsidR="005C619D" w:rsidRPr="00F73ED3">
                <w:rPr>
                  <w:rFonts w:ascii="Candara" w:hAnsi="Candara" w:cstheme="majorHAnsi"/>
                  <w:b/>
                  <w:bCs/>
                  <w:color w:val="000000"/>
                  <w:sz w:val="20"/>
                  <w:szCs w:val="20"/>
                </w:rPr>
                <w:t>Songwe</w:t>
              </w:r>
              <w:proofErr w:type="spellEnd"/>
            </w:hyperlink>
            <w:r w:rsidR="005C619D">
              <w:rPr>
                <w:rFonts w:ascii="Candara" w:hAnsi="Candara" w:cstheme="majorHAnsi"/>
                <w:b/>
                <w:bCs/>
                <w:color w:val="000000"/>
                <w:sz w:val="20"/>
                <w:szCs w:val="20"/>
              </w:rPr>
              <w:t xml:space="preserve">/Representative </w:t>
            </w:r>
          </w:p>
          <w:p w14:paraId="12FFE17B" w14:textId="2D31891E" w:rsidR="00DF6FB8" w:rsidRPr="00123475" w:rsidRDefault="00DF6FB8" w:rsidP="00AF4C10">
            <w:pPr>
              <w:rPr>
                <w:rFonts w:ascii="Candara" w:eastAsia="仿宋" w:hAnsi="Candara" w:cstheme="majorHAnsi"/>
                <w:b/>
                <w:i/>
                <w:sz w:val="20"/>
                <w:szCs w:val="20"/>
              </w:rPr>
            </w:pPr>
          </w:p>
          <w:p w14:paraId="48FA29E1" w14:textId="3377B8F8" w:rsidR="00DD1DF8" w:rsidRDefault="00DD1DF8" w:rsidP="00AF4C10">
            <w:pPr>
              <w:rPr>
                <w:rFonts w:ascii="Candara" w:eastAsia="仿宋" w:hAnsi="Candara" w:cstheme="majorHAnsi"/>
                <w:b/>
                <w:i/>
                <w:sz w:val="20"/>
                <w:szCs w:val="20"/>
              </w:rPr>
            </w:pPr>
            <w:r>
              <w:rPr>
                <w:rFonts w:ascii="Candara" w:eastAsia="仿宋" w:hAnsi="Candara" w:cstheme="majorHAnsi"/>
                <w:b/>
                <w:i/>
                <w:sz w:val="20"/>
                <w:szCs w:val="20"/>
              </w:rPr>
              <w:t xml:space="preserve">Panel: </w:t>
            </w:r>
          </w:p>
          <w:p w14:paraId="63FF907F" w14:textId="59788B76" w:rsidR="0062673F" w:rsidRPr="00F73ED3" w:rsidRDefault="0062673F" w:rsidP="00676F4C">
            <w:pPr>
              <w:pStyle w:val="ListParagraph"/>
              <w:rPr>
                <w:rFonts w:ascii="Candara" w:hAnsi="Candara" w:cstheme="majorHAnsi"/>
                <w:b/>
                <w:bCs/>
                <w:color w:val="000000"/>
                <w:sz w:val="20"/>
                <w:szCs w:val="20"/>
              </w:rPr>
            </w:pPr>
          </w:p>
          <w:p w14:paraId="6463B422" w14:textId="1D4A30F7" w:rsidR="00485714" w:rsidRPr="00DD1DF8" w:rsidRDefault="008C7F99" w:rsidP="00FB1A4B">
            <w:pPr>
              <w:pStyle w:val="ListParagraph"/>
              <w:numPr>
                <w:ilvl w:val="0"/>
                <w:numId w:val="14"/>
              </w:numPr>
              <w:rPr>
                <w:rFonts w:ascii="Candara" w:eastAsia="仿宋" w:hAnsi="Candara" w:cstheme="majorHAnsi"/>
                <w:b/>
                <w:i/>
                <w:sz w:val="20"/>
                <w:szCs w:val="20"/>
              </w:rPr>
            </w:pPr>
            <w:r>
              <w:rPr>
                <w:rFonts w:ascii="Candara" w:hAnsi="Candara" w:cstheme="majorHAnsi"/>
                <w:b/>
                <w:bCs/>
                <w:color w:val="000000"/>
                <w:sz w:val="20"/>
                <w:szCs w:val="20"/>
              </w:rPr>
              <w:t xml:space="preserve">Mr. </w:t>
            </w:r>
            <w:r w:rsidRPr="00F51414">
              <w:rPr>
                <w:rFonts w:ascii="Candara" w:hAnsi="Candara" w:cstheme="majorHAnsi"/>
                <w:b/>
                <w:bCs/>
                <w:color w:val="000000"/>
                <w:sz w:val="20"/>
                <w:szCs w:val="20"/>
              </w:rPr>
              <w:t>Aboubaker Omar Hadi</w:t>
            </w:r>
            <w:r>
              <w:rPr>
                <w:rFonts w:ascii="Candara" w:hAnsi="Candara" w:cstheme="majorHAnsi"/>
                <w:b/>
                <w:bCs/>
                <w:color w:val="000000"/>
                <w:sz w:val="20"/>
                <w:szCs w:val="20"/>
              </w:rPr>
              <w:t xml:space="preserve">, Chairman, </w:t>
            </w:r>
            <w:r w:rsidR="00485714" w:rsidRPr="00DD1DF8">
              <w:rPr>
                <w:rFonts w:ascii="Candara" w:eastAsia="仿宋" w:hAnsi="Candara" w:cstheme="majorHAnsi"/>
                <w:b/>
                <w:i/>
                <w:sz w:val="20"/>
                <w:szCs w:val="20"/>
              </w:rPr>
              <w:t>Djibouti Ports and Free Zones Authority</w:t>
            </w:r>
            <w:r w:rsidR="00485714">
              <w:rPr>
                <w:rFonts w:ascii="Candara" w:hAnsi="Candara" w:cstheme="majorHAnsi"/>
                <w:b/>
                <w:bCs/>
                <w:color w:val="000000"/>
                <w:sz w:val="20"/>
                <w:szCs w:val="20"/>
              </w:rPr>
              <w:t xml:space="preserve">, </w:t>
            </w:r>
          </w:p>
          <w:p w14:paraId="4F4CD6E5" w14:textId="486DE902" w:rsidR="00676F4C" w:rsidRDefault="00676F4C" w:rsidP="00FB1A4B">
            <w:pPr>
              <w:pStyle w:val="ListParagraph"/>
              <w:numPr>
                <w:ilvl w:val="0"/>
                <w:numId w:val="14"/>
              </w:numPr>
              <w:rPr>
                <w:rFonts w:ascii="Candara" w:eastAsia="仿宋" w:hAnsi="Candara" w:cstheme="majorHAnsi"/>
                <w:b/>
                <w:sz w:val="20"/>
                <w:szCs w:val="20"/>
              </w:rPr>
            </w:pPr>
            <w:r w:rsidRPr="00C57459">
              <w:rPr>
                <w:rFonts w:ascii="Candara" w:eastAsia="仿宋" w:hAnsi="Candara" w:cstheme="majorHAnsi"/>
                <w:b/>
                <w:sz w:val="20"/>
                <w:szCs w:val="20"/>
              </w:rPr>
              <w:t xml:space="preserve">Dr. Cheng </w:t>
            </w:r>
            <w:proofErr w:type="spellStart"/>
            <w:r w:rsidRPr="00C57459">
              <w:rPr>
                <w:rFonts w:ascii="Candara" w:eastAsia="仿宋" w:hAnsi="Candara" w:cstheme="majorHAnsi"/>
                <w:b/>
                <w:sz w:val="20"/>
                <w:szCs w:val="20"/>
              </w:rPr>
              <w:t>Cheng</w:t>
            </w:r>
            <w:proofErr w:type="spellEnd"/>
            <w:r w:rsidRPr="00C57459">
              <w:rPr>
                <w:rFonts w:ascii="Candara" w:eastAsia="仿宋" w:hAnsi="Candara" w:cstheme="majorHAnsi" w:hint="eastAsia"/>
                <w:b/>
                <w:sz w:val="20"/>
                <w:szCs w:val="20"/>
              </w:rPr>
              <w:t xml:space="preserve">, </w:t>
            </w:r>
            <w:proofErr w:type="spellStart"/>
            <w:r w:rsidRPr="00C57459">
              <w:rPr>
                <w:rFonts w:ascii="Candara" w:eastAsia="仿宋" w:hAnsi="Candara" w:cstheme="majorHAnsi"/>
                <w:b/>
                <w:sz w:val="20"/>
                <w:szCs w:val="20"/>
              </w:rPr>
              <w:t>Chongyang</w:t>
            </w:r>
            <w:proofErr w:type="spellEnd"/>
            <w:r w:rsidRPr="00C57459">
              <w:rPr>
                <w:rFonts w:ascii="Candara" w:eastAsia="仿宋" w:hAnsi="Candara" w:cstheme="majorHAnsi"/>
                <w:b/>
                <w:sz w:val="20"/>
                <w:szCs w:val="20"/>
              </w:rPr>
              <w:t xml:space="preserve"> Financial Institute, </w:t>
            </w:r>
            <w:proofErr w:type="spellStart"/>
            <w:r w:rsidRPr="00C57459">
              <w:rPr>
                <w:rFonts w:ascii="Candara" w:eastAsia="仿宋" w:hAnsi="Candara" w:cstheme="majorHAnsi"/>
                <w:b/>
                <w:sz w:val="20"/>
                <w:szCs w:val="20"/>
              </w:rPr>
              <w:t>Renmin</w:t>
            </w:r>
            <w:proofErr w:type="spellEnd"/>
            <w:r w:rsidRPr="00C57459">
              <w:rPr>
                <w:rFonts w:ascii="Candara" w:eastAsia="仿宋" w:hAnsi="Candara" w:cstheme="majorHAnsi"/>
                <w:b/>
                <w:sz w:val="20"/>
                <w:szCs w:val="20"/>
              </w:rPr>
              <w:t xml:space="preserve"> </w:t>
            </w:r>
            <w:r w:rsidRPr="00C57459">
              <w:rPr>
                <w:rFonts w:ascii="Candara" w:eastAsia="仿宋" w:hAnsi="Candara" w:cstheme="majorHAnsi" w:hint="eastAsia"/>
                <w:b/>
                <w:sz w:val="20"/>
                <w:szCs w:val="20"/>
              </w:rPr>
              <w:t>University</w:t>
            </w:r>
            <w:r w:rsidRPr="00C57459">
              <w:rPr>
                <w:rFonts w:ascii="Candara" w:eastAsia="仿宋" w:hAnsi="Candara" w:cstheme="majorHAnsi"/>
                <w:b/>
                <w:sz w:val="20"/>
                <w:szCs w:val="20"/>
              </w:rPr>
              <w:t xml:space="preserve"> of China &amp; </w:t>
            </w:r>
            <w:r w:rsidRPr="00C57459">
              <w:rPr>
                <w:rFonts w:ascii="Candara" w:eastAsia="仿宋" w:hAnsi="Candara" w:cstheme="majorHAnsi" w:hint="eastAsia"/>
                <w:b/>
                <w:sz w:val="20"/>
                <w:szCs w:val="20"/>
              </w:rPr>
              <w:t>Made in Africa Initiative</w:t>
            </w:r>
          </w:p>
          <w:p w14:paraId="67335526" w14:textId="77777777" w:rsidR="00BE1913" w:rsidRDefault="00BE1913" w:rsidP="00FB1A4B">
            <w:pPr>
              <w:pStyle w:val="ListParagraph"/>
              <w:numPr>
                <w:ilvl w:val="0"/>
                <w:numId w:val="14"/>
              </w:numPr>
              <w:rPr>
                <w:rFonts w:ascii="Candara" w:eastAsia="仿宋" w:hAnsi="Candara" w:cstheme="majorHAnsi"/>
                <w:b/>
                <w:sz w:val="20"/>
                <w:szCs w:val="20"/>
              </w:rPr>
            </w:pPr>
            <w:r w:rsidRPr="000E32F3">
              <w:rPr>
                <w:rFonts w:ascii="Candara" w:eastAsia="仿宋" w:hAnsi="Candara" w:cstheme="majorHAnsi"/>
                <w:b/>
                <w:sz w:val="20"/>
                <w:szCs w:val="20"/>
              </w:rPr>
              <w:t>Mr</w:t>
            </w:r>
            <w:r>
              <w:rPr>
                <w:rFonts w:ascii="Candara" w:eastAsia="仿宋" w:hAnsi="Candara" w:cstheme="majorHAnsi"/>
                <w:b/>
                <w:sz w:val="20"/>
                <w:szCs w:val="20"/>
              </w:rPr>
              <w:t>.</w:t>
            </w:r>
            <w:r w:rsidRPr="000E32F3">
              <w:rPr>
                <w:rFonts w:ascii="Candara" w:eastAsia="仿宋" w:hAnsi="Candara" w:cstheme="majorHAnsi"/>
                <w:b/>
                <w:sz w:val="20"/>
                <w:szCs w:val="20"/>
              </w:rPr>
              <w:t xml:space="preserve"> </w:t>
            </w:r>
            <w:r w:rsidRPr="000E32F3">
              <w:rPr>
                <w:rFonts w:ascii="Candara" w:eastAsia="仿宋" w:hAnsi="Candara" w:cstheme="majorHAnsi" w:hint="eastAsia"/>
                <w:b/>
                <w:sz w:val="20"/>
                <w:szCs w:val="20"/>
              </w:rPr>
              <w:t>M</w:t>
            </w:r>
            <w:r w:rsidRPr="000E32F3">
              <w:rPr>
                <w:rFonts w:ascii="Candara" w:eastAsia="仿宋" w:hAnsi="Candara" w:cstheme="majorHAnsi"/>
                <w:b/>
                <w:sz w:val="20"/>
                <w:szCs w:val="20"/>
              </w:rPr>
              <w:t>oritz</w:t>
            </w:r>
            <w:r w:rsidRPr="000E32F3">
              <w:rPr>
                <w:rFonts w:ascii="Candara" w:eastAsia="仿宋" w:hAnsi="Candara" w:cstheme="majorHAnsi" w:hint="eastAsia"/>
                <w:b/>
                <w:sz w:val="20"/>
                <w:szCs w:val="20"/>
              </w:rPr>
              <w:t xml:space="preserve"> </w:t>
            </w:r>
            <w:r w:rsidRPr="000E32F3">
              <w:rPr>
                <w:rFonts w:ascii="Candara" w:eastAsia="仿宋" w:hAnsi="Candara" w:cstheme="majorHAnsi"/>
                <w:b/>
                <w:sz w:val="20"/>
                <w:szCs w:val="20"/>
              </w:rPr>
              <w:t>Weigel, China Africa Advisory</w:t>
            </w:r>
          </w:p>
          <w:p w14:paraId="0F8D50FC" w14:textId="2C98A299" w:rsidR="00D166EE" w:rsidRPr="00D166EE" w:rsidRDefault="00D166EE" w:rsidP="00FB1A4B">
            <w:pPr>
              <w:pStyle w:val="ListParagraph"/>
              <w:numPr>
                <w:ilvl w:val="0"/>
                <w:numId w:val="14"/>
              </w:numPr>
              <w:rPr>
                <w:rFonts w:ascii="Candara" w:eastAsia="仿宋" w:hAnsi="Candara" w:cstheme="majorHAnsi"/>
                <w:b/>
                <w:i/>
                <w:sz w:val="20"/>
                <w:szCs w:val="20"/>
              </w:rPr>
            </w:pPr>
            <w:r w:rsidRPr="00D166EE">
              <w:rPr>
                <w:rFonts w:ascii="Candara" w:eastAsia="仿宋" w:hAnsi="Candara" w:cstheme="majorHAnsi"/>
                <w:b/>
                <w:i/>
                <w:sz w:val="20"/>
                <w:szCs w:val="20"/>
              </w:rPr>
              <w:t xml:space="preserve">Mr. </w:t>
            </w:r>
            <w:proofErr w:type="gramStart"/>
            <w:r w:rsidRPr="00D166EE">
              <w:rPr>
                <w:rFonts w:ascii="Candara" w:eastAsia="仿宋" w:hAnsi="Candara" w:cstheme="majorHAnsi"/>
                <w:b/>
                <w:i/>
                <w:sz w:val="20"/>
                <w:szCs w:val="20"/>
              </w:rPr>
              <w:t xml:space="preserve">Tewodros  </w:t>
            </w:r>
            <w:proofErr w:type="spellStart"/>
            <w:r w:rsidRPr="00D166EE">
              <w:rPr>
                <w:rFonts w:ascii="Candara" w:eastAsia="仿宋" w:hAnsi="Candara" w:cstheme="majorHAnsi"/>
                <w:b/>
                <w:i/>
                <w:sz w:val="20"/>
                <w:szCs w:val="20"/>
              </w:rPr>
              <w:t>Ashenafi</w:t>
            </w:r>
            <w:proofErr w:type="spellEnd"/>
            <w:proofErr w:type="gramEnd"/>
            <w:r>
              <w:rPr>
                <w:rFonts w:ascii="Candara" w:eastAsia="仿宋" w:hAnsi="Candara" w:cstheme="majorHAnsi"/>
                <w:b/>
                <w:i/>
                <w:sz w:val="20"/>
                <w:szCs w:val="20"/>
              </w:rPr>
              <w:t>,</w:t>
            </w:r>
            <w:r w:rsidRPr="00D166EE">
              <w:rPr>
                <w:rFonts w:ascii="Candara" w:eastAsia="仿宋" w:hAnsi="Candara" w:cstheme="majorHAnsi"/>
                <w:b/>
                <w:i/>
                <w:sz w:val="20"/>
                <w:szCs w:val="20"/>
              </w:rPr>
              <w:t xml:space="preserve"> Chairman of </w:t>
            </w:r>
            <w:proofErr w:type="spellStart"/>
            <w:r w:rsidRPr="00D166EE">
              <w:rPr>
                <w:rFonts w:ascii="Candara" w:eastAsia="仿宋" w:hAnsi="Candara" w:cstheme="majorHAnsi"/>
                <w:b/>
                <w:i/>
                <w:sz w:val="20"/>
                <w:szCs w:val="20"/>
              </w:rPr>
              <w:t>SouthWest</w:t>
            </w:r>
            <w:proofErr w:type="spellEnd"/>
            <w:r w:rsidRPr="00D166EE">
              <w:rPr>
                <w:rFonts w:ascii="Candara" w:eastAsia="仿宋" w:hAnsi="Candara" w:cstheme="majorHAnsi"/>
                <w:b/>
                <w:i/>
                <w:sz w:val="20"/>
                <w:szCs w:val="20"/>
              </w:rPr>
              <w:t xml:space="preserve"> Energy</w:t>
            </w:r>
          </w:p>
          <w:p w14:paraId="5894871F" w14:textId="77777777" w:rsidR="00B8072A" w:rsidRPr="00B8072A" w:rsidRDefault="00D166EE" w:rsidP="00B8072A">
            <w:pPr>
              <w:pStyle w:val="ListParagraph"/>
              <w:numPr>
                <w:ilvl w:val="0"/>
                <w:numId w:val="22"/>
              </w:numPr>
              <w:rPr>
                <w:rFonts w:ascii="Candara" w:eastAsia="仿宋" w:hAnsi="Candara" w:cstheme="majorHAnsi"/>
                <w:b/>
                <w:sz w:val="20"/>
                <w:szCs w:val="20"/>
              </w:rPr>
            </w:pPr>
            <w:r w:rsidRPr="00C57459">
              <w:rPr>
                <w:rFonts w:ascii="Candara" w:eastAsia="仿宋" w:hAnsi="Candara" w:cstheme="majorHAnsi"/>
                <w:b/>
                <w:sz w:val="20"/>
                <w:szCs w:val="20"/>
              </w:rPr>
              <w:t xml:space="preserve">Mr. </w:t>
            </w:r>
            <w:proofErr w:type="spellStart"/>
            <w:r w:rsidRPr="00C57459">
              <w:rPr>
                <w:rFonts w:ascii="Candara" w:eastAsia="仿宋" w:hAnsi="Candara" w:cstheme="majorHAnsi"/>
                <w:b/>
                <w:sz w:val="20"/>
                <w:szCs w:val="20"/>
              </w:rPr>
              <w:t>Qiyuan</w:t>
            </w:r>
            <w:proofErr w:type="spellEnd"/>
            <w:r w:rsidRPr="00C57459">
              <w:rPr>
                <w:rFonts w:ascii="Candara" w:eastAsia="仿宋" w:hAnsi="Candara" w:cstheme="majorHAnsi"/>
                <w:b/>
                <w:sz w:val="20"/>
                <w:szCs w:val="20"/>
              </w:rPr>
              <w:t xml:space="preserve"> Lu, President of Ethiopia Eastern Industry</w:t>
            </w:r>
            <w:r>
              <w:rPr>
                <w:rFonts w:ascii="Candara" w:eastAsia="仿宋" w:hAnsi="Candara" w:cstheme="majorHAnsi"/>
                <w:b/>
                <w:i/>
                <w:sz w:val="20"/>
                <w:szCs w:val="20"/>
              </w:rPr>
              <w:t xml:space="preserve"> Zone </w:t>
            </w:r>
          </w:p>
          <w:p w14:paraId="197FAB34" w14:textId="4D8BB31D" w:rsidR="00B8072A" w:rsidRPr="00FB1A4B" w:rsidRDefault="00B8072A" w:rsidP="00B8072A">
            <w:pPr>
              <w:pStyle w:val="ListParagraph"/>
              <w:numPr>
                <w:ilvl w:val="0"/>
                <w:numId w:val="22"/>
              </w:numPr>
              <w:rPr>
                <w:rFonts w:ascii="Candara" w:eastAsia="仿宋" w:hAnsi="Candara" w:cstheme="majorHAnsi"/>
                <w:b/>
                <w:sz w:val="20"/>
                <w:szCs w:val="20"/>
              </w:rPr>
            </w:pPr>
            <w:proofErr w:type="spellStart"/>
            <w:r>
              <w:rPr>
                <w:rFonts w:ascii="Candara" w:eastAsia="仿宋" w:hAnsi="Candara" w:cstheme="majorHAnsi"/>
                <w:b/>
                <w:sz w:val="20"/>
                <w:szCs w:val="20"/>
              </w:rPr>
              <w:t>Mr</w:t>
            </w:r>
            <w:proofErr w:type="spellEnd"/>
            <w:r>
              <w:rPr>
                <w:rFonts w:ascii="Candara" w:eastAsia="仿宋" w:hAnsi="Candara" w:cstheme="majorHAnsi"/>
                <w:b/>
                <w:sz w:val="20"/>
                <w:szCs w:val="20"/>
              </w:rPr>
              <w:t xml:space="preserve"> </w:t>
            </w:r>
            <w:r w:rsidRPr="00FB1A4B">
              <w:rPr>
                <w:rFonts w:ascii="Candara" w:eastAsia="仿宋" w:hAnsi="Candara" w:cstheme="majorHAnsi"/>
                <w:b/>
                <w:sz w:val="20"/>
                <w:szCs w:val="20"/>
              </w:rPr>
              <w:t xml:space="preserve">Adam </w:t>
            </w:r>
            <w:proofErr w:type="spellStart"/>
            <w:proofErr w:type="gramStart"/>
            <w:r w:rsidRPr="00FB1A4B">
              <w:rPr>
                <w:rFonts w:ascii="Candara" w:eastAsia="仿宋" w:hAnsi="Candara" w:cstheme="majorHAnsi"/>
                <w:b/>
                <w:sz w:val="20"/>
                <w:szCs w:val="20"/>
              </w:rPr>
              <w:t>Iskouned</w:t>
            </w:r>
            <w:proofErr w:type="spellEnd"/>
            <w:r w:rsidRPr="00FB1A4B">
              <w:rPr>
                <w:rFonts w:ascii="Candara" w:eastAsia="仿宋" w:hAnsi="Candara" w:cstheme="majorHAnsi"/>
                <w:b/>
                <w:sz w:val="20"/>
                <w:szCs w:val="20"/>
              </w:rPr>
              <w:t xml:space="preserve"> ,</w:t>
            </w:r>
            <w:proofErr w:type="gramEnd"/>
            <w:r w:rsidRPr="00FB1A4B">
              <w:rPr>
                <w:rFonts w:ascii="Candara" w:eastAsia="仿宋" w:hAnsi="Candara" w:cstheme="majorHAnsi"/>
                <w:b/>
                <w:sz w:val="20"/>
                <w:szCs w:val="20"/>
              </w:rPr>
              <w:t xml:space="preserve"> CEVITAL</w:t>
            </w:r>
          </w:p>
          <w:p w14:paraId="38896339" w14:textId="77777777" w:rsidR="00FB1A4B" w:rsidRDefault="00FB1A4B" w:rsidP="00FB1A4B">
            <w:pPr>
              <w:pStyle w:val="ListParagraph"/>
              <w:numPr>
                <w:ilvl w:val="0"/>
                <w:numId w:val="14"/>
              </w:numPr>
              <w:rPr>
                <w:rFonts w:ascii="Candara" w:eastAsia="仿宋" w:hAnsi="Candara" w:cstheme="majorHAnsi"/>
                <w:b/>
                <w:sz w:val="20"/>
                <w:szCs w:val="20"/>
              </w:rPr>
            </w:pPr>
            <w:r w:rsidRPr="00676F4C">
              <w:rPr>
                <w:rFonts w:ascii="Candara" w:eastAsia="仿宋" w:hAnsi="Candara" w:cstheme="majorHAnsi"/>
                <w:b/>
                <w:sz w:val="20"/>
                <w:szCs w:val="20"/>
              </w:rPr>
              <w:t xml:space="preserve">Mr. Ahmed Osman Ali, Governor </w:t>
            </w:r>
            <w:r>
              <w:rPr>
                <w:rFonts w:ascii="Candara" w:eastAsia="仿宋" w:hAnsi="Candara" w:cstheme="majorHAnsi"/>
                <w:b/>
                <w:sz w:val="20"/>
                <w:szCs w:val="20"/>
              </w:rPr>
              <w:t>of the Central Bank of Djibouti</w:t>
            </w:r>
          </w:p>
          <w:p w14:paraId="24F457DE" w14:textId="3B413DA9" w:rsidR="003A62A5" w:rsidRPr="00783B32" w:rsidRDefault="003A62A5" w:rsidP="00783B32">
            <w:pPr>
              <w:ind w:left="360"/>
              <w:rPr>
                <w:rFonts w:ascii="Candara" w:eastAsia="仿宋" w:hAnsi="Candara" w:cstheme="majorHAnsi"/>
                <w:b/>
                <w:sz w:val="20"/>
                <w:szCs w:val="20"/>
              </w:rPr>
            </w:pPr>
            <w:bookmarkStart w:id="3" w:name="_GoBack"/>
            <w:bookmarkEnd w:id="3"/>
          </w:p>
        </w:tc>
      </w:tr>
      <w:tr w:rsidR="00F51414" w:rsidRPr="007142ED" w14:paraId="724FDB42" w14:textId="77777777" w:rsidTr="002A53C2">
        <w:tc>
          <w:tcPr>
            <w:tcW w:w="14400" w:type="dxa"/>
            <w:gridSpan w:val="2"/>
          </w:tcPr>
          <w:p w14:paraId="7C78B838" w14:textId="2140F281" w:rsidR="00F51414" w:rsidRDefault="00F51414" w:rsidP="00F51414">
            <w:pPr>
              <w:rPr>
                <w:rFonts w:ascii="Candara" w:eastAsiaTheme="minorHAnsi" w:hAnsi="Candara"/>
                <w:b/>
                <w:bCs/>
                <w:color w:val="C00000"/>
                <w:lang w:eastAsia="en-US"/>
              </w:rPr>
            </w:pPr>
            <w:r w:rsidRPr="00DD1DF8">
              <w:rPr>
                <w:rFonts w:ascii="Candara" w:eastAsiaTheme="minorHAnsi" w:hAnsi="Candara"/>
                <w:b/>
                <w:bCs/>
                <w:color w:val="C00000"/>
                <w:lang w:eastAsia="en-US"/>
              </w:rPr>
              <w:t xml:space="preserve">Session </w:t>
            </w:r>
            <w:r w:rsidR="00C83AFD">
              <w:rPr>
                <w:rFonts w:ascii="Candara" w:eastAsiaTheme="minorHAnsi" w:hAnsi="Candara"/>
                <w:b/>
                <w:bCs/>
                <w:color w:val="C00000"/>
                <w:lang w:eastAsia="en-US"/>
              </w:rPr>
              <w:t>2</w:t>
            </w:r>
            <w:r w:rsidRPr="00DD1DF8">
              <w:rPr>
                <w:rFonts w:ascii="Candara" w:eastAsiaTheme="minorHAnsi" w:hAnsi="Candara"/>
                <w:b/>
                <w:bCs/>
                <w:color w:val="C00000"/>
                <w:lang w:eastAsia="en-US"/>
              </w:rPr>
              <w:t>:</w:t>
            </w:r>
            <w:r>
              <w:rPr>
                <w:rFonts w:ascii="Candara" w:eastAsiaTheme="minorHAnsi" w:hAnsi="Candara"/>
                <w:b/>
                <w:bCs/>
                <w:color w:val="C00000"/>
                <w:lang w:eastAsia="en-US"/>
              </w:rPr>
              <w:t xml:space="preserve"> Economic Transformation and financing Development in Africa</w:t>
            </w:r>
          </w:p>
          <w:p w14:paraId="7CC46486" w14:textId="77777777" w:rsidR="00F51414" w:rsidRDefault="001C3677" w:rsidP="00F51414">
            <w:pPr>
              <w:rPr>
                <w:rFonts w:ascii="Candara" w:eastAsia="仿宋" w:hAnsi="Candara" w:cstheme="majorHAnsi"/>
                <w:i/>
                <w:sz w:val="20"/>
                <w:szCs w:val="20"/>
              </w:rPr>
            </w:pPr>
            <w:r>
              <w:rPr>
                <w:rFonts w:ascii="Candara" w:eastAsia="仿宋" w:hAnsi="Candara" w:cstheme="majorHAnsi"/>
                <w:i/>
                <w:sz w:val="20"/>
                <w:szCs w:val="20"/>
              </w:rPr>
              <w:t xml:space="preserve">This session will discuss </w:t>
            </w:r>
            <w:r w:rsidR="00A27CEC">
              <w:rPr>
                <w:rFonts w:ascii="Candara" w:eastAsia="仿宋" w:hAnsi="Candara" w:cstheme="majorHAnsi"/>
                <w:i/>
                <w:sz w:val="20"/>
                <w:szCs w:val="20"/>
              </w:rPr>
              <w:t>financing</w:t>
            </w:r>
            <w:r>
              <w:rPr>
                <w:rFonts w:ascii="Candara" w:eastAsia="仿宋" w:hAnsi="Candara" w:cstheme="majorHAnsi"/>
                <w:i/>
                <w:sz w:val="20"/>
                <w:szCs w:val="20"/>
              </w:rPr>
              <w:t xml:space="preserve"> the SDGs and the opportunities created by Economic transformation </w:t>
            </w:r>
          </w:p>
          <w:p w14:paraId="0780C69B" w14:textId="744B0324" w:rsidR="0007179F" w:rsidRPr="00F51414" w:rsidRDefault="0007179F" w:rsidP="00F51414">
            <w:pPr>
              <w:rPr>
                <w:rFonts w:ascii="Candara" w:eastAsia="仿宋" w:hAnsi="Candara" w:cstheme="majorHAnsi"/>
                <w:b/>
                <w:i/>
                <w:sz w:val="20"/>
                <w:szCs w:val="20"/>
              </w:rPr>
            </w:pPr>
          </w:p>
        </w:tc>
      </w:tr>
      <w:tr w:rsidR="00506812" w:rsidRPr="007142ED" w14:paraId="5EEB5ABC" w14:textId="77777777" w:rsidTr="002A53C2">
        <w:tc>
          <w:tcPr>
            <w:tcW w:w="2160" w:type="dxa"/>
          </w:tcPr>
          <w:p w14:paraId="6AC06147" w14:textId="77777777" w:rsidR="00B65FC8" w:rsidRDefault="00B65FC8" w:rsidP="00506812">
            <w:pPr>
              <w:rPr>
                <w:rFonts w:ascii="Candara" w:eastAsia="仿宋" w:hAnsi="Candara" w:cstheme="majorHAnsi"/>
                <w:sz w:val="20"/>
                <w:szCs w:val="20"/>
              </w:rPr>
            </w:pPr>
          </w:p>
          <w:p w14:paraId="4D85E1B1" w14:textId="46B89D8B" w:rsidR="00506812" w:rsidRPr="007142ED" w:rsidRDefault="006445A8" w:rsidP="00506812">
            <w:pPr>
              <w:rPr>
                <w:rFonts w:ascii="Candara" w:eastAsia="仿宋" w:hAnsi="Candara" w:cstheme="majorHAnsi"/>
                <w:sz w:val="20"/>
                <w:szCs w:val="20"/>
              </w:rPr>
            </w:pPr>
            <w:r>
              <w:rPr>
                <w:rFonts w:ascii="Candara" w:eastAsia="仿宋" w:hAnsi="Candara" w:cstheme="majorHAnsi"/>
                <w:sz w:val="20"/>
                <w:szCs w:val="20"/>
              </w:rPr>
              <w:t>1</w:t>
            </w:r>
            <w:r w:rsidR="005E1496">
              <w:rPr>
                <w:rFonts w:ascii="Candara" w:eastAsia="仿宋" w:hAnsi="Candara" w:cstheme="majorHAnsi"/>
                <w:sz w:val="20"/>
                <w:szCs w:val="20"/>
              </w:rPr>
              <w:t>5</w:t>
            </w:r>
            <w:r>
              <w:rPr>
                <w:rFonts w:ascii="Candara" w:eastAsia="仿宋" w:hAnsi="Candara" w:cstheme="majorHAnsi"/>
                <w:sz w:val="20"/>
                <w:szCs w:val="20"/>
              </w:rPr>
              <w:t>.</w:t>
            </w:r>
            <w:r w:rsidR="00C710CE">
              <w:rPr>
                <w:rFonts w:ascii="Candara" w:eastAsia="仿宋" w:hAnsi="Candara" w:cstheme="majorHAnsi"/>
                <w:sz w:val="20"/>
                <w:szCs w:val="20"/>
              </w:rPr>
              <w:t>3</w:t>
            </w:r>
            <w:r>
              <w:rPr>
                <w:rFonts w:ascii="Candara" w:eastAsia="仿宋" w:hAnsi="Candara" w:cstheme="majorHAnsi"/>
                <w:sz w:val="20"/>
                <w:szCs w:val="20"/>
              </w:rPr>
              <w:t>0</w:t>
            </w:r>
            <w:r w:rsidR="005E1496">
              <w:rPr>
                <w:rFonts w:ascii="Candara" w:eastAsia="仿宋" w:hAnsi="Candara" w:cstheme="majorHAnsi"/>
                <w:sz w:val="20"/>
                <w:szCs w:val="20"/>
              </w:rPr>
              <w:t xml:space="preserve"> – 17</w:t>
            </w:r>
            <w:r w:rsidR="00E74762" w:rsidRPr="007142ED">
              <w:rPr>
                <w:rFonts w:ascii="Candara" w:eastAsia="仿宋" w:hAnsi="Candara" w:cstheme="majorHAnsi"/>
                <w:sz w:val="20"/>
                <w:szCs w:val="20"/>
              </w:rPr>
              <w:t>:</w:t>
            </w:r>
            <w:r w:rsidR="005E1496">
              <w:rPr>
                <w:rFonts w:ascii="Candara" w:eastAsia="仿宋" w:hAnsi="Candara" w:cstheme="majorHAnsi"/>
                <w:sz w:val="20"/>
                <w:szCs w:val="20"/>
              </w:rPr>
              <w:t>0</w:t>
            </w:r>
            <w:r w:rsidR="00E74762" w:rsidRPr="007142ED">
              <w:rPr>
                <w:rFonts w:ascii="Candara" w:eastAsia="仿宋" w:hAnsi="Candara" w:cstheme="majorHAnsi"/>
                <w:sz w:val="20"/>
                <w:szCs w:val="20"/>
              </w:rPr>
              <w:t>0</w:t>
            </w:r>
          </w:p>
        </w:tc>
        <w:tc>
          <w:tcPr>
            <w:tcW w:w="12240" w:type="dxa"/>
          </w:tcPr>
          <w:p w14:paraId="0EC8DBCA" w14:textId="227D91C2" w:rsidR="006E78D5" w:rsidRDefault="006E78D5" w:rsidP="007465FD">
            <w:pPr>
              <w:rPr>
                <w:rFonts w:ascii="Candara" w:eastAsia="仿宋" w:hAnsi="Candara" w:cstheme="majorHAnsi"/>
                <w:b/>
                <w:color w:val="00B0F0"/>
                <w:sz w:val="20"/>
                <w:szCs w:val="20"/>
              </w:rPr>
            </w:pPr>
            <w:r w:rsidRPr="006E78D5">
              <w:rPr>
                <w:rFonts w:ascii="Candara" w:eastAsia="仿宋" w:hAnsi="Candara" w:cstheme="majorHAnsi"/>
                <w:b/>
                <w:color w:val="00B0F0"/>
                <w:sz w:val="20"/>
                <w:szCs w:val="20"/>
              </w:rPr>
              <w:t xml:space="preserve">Presentation: </w:t>
            </w:r>
            <w:r w:rsidR="00465C46" w:rsidRPr="006E78D5">
              <w:rPr>
                <w:rFonts w:ascii="Candara" w:eastAsia="仿宋" w:hAnsi="Candara" w:cstheme="majorHAnsi"/>
                <w:b/>
                <w:color w:val="00B0F0"/>
                <w:sz w:val="20"/>
                <w:szCs w:val="20"/>
              </w:rPr>
              <w:t xml:space="preserve">Mr. </w:t>
            </w:r>
            <w:proofErr w:type="spellStart"/>
            <w:r w:rsidR="001D7077">
              <w:rPr>
                <w:rFonts w:ascii="Candara" w:eastAsia="仿宋" w:hAnsi="Candara" w:cstheme="majorHAnsi"/>
                <w:b/>
                <w:color w:val="00B0F0"/>
                <w:sz w:val="20"/>
                <w:szCs w:val="20"/>
              </w:rPr>
              <w:t>R</w:t>
            </w:r>
            <w:r w:rsidR="00465C46" w:rsidRPr="006E78D5">
              <w:rPr>
                <w:rFonts w:ascii="Candara" w:eastAsia="仿宋" w:hAnsi="Candara" w:cstheme="majorHAnsi"/>
                <w:b/>
                <w:color w:val="00B0F0"/>
                <w:sz w:val="20"/>
                <w:szCs w:val="20"/>
              </w:rPr>
              <w:t>en</w:t>
            </w:r>
            <w:r w:rsidR="001D7077">
              <w:rPr>
                <w:rFonts w:ascii="Candara" w:eastAsia="仿宋" w:hAnsi="Candara" w:cstheme="majorHAnsi"/>
                <w:b/>
                <w:color w:val="00B0F0"/>
                <w:sz w:val="20"/>
                <w:szCs w:val="20"/>
              </w:rPr>
              <w:t>h</w:t>
            </w:r>
            <w:r w:rsidR="001D7077" w:rsidRPr="006E78D5">
              <w:rPr>
                <w:rFonts w:ascii="Candara" w:eastAsia="仿宋" w:hAnsi="Candara" w:cstheme="majorHAnsi"/>
                <w:b/>
                <w:color w:val="00B0F0"/>
                <w:sz w:val="20"/>
                <w:szCs w:val="20"/>
              </w:rPr>
              <w:t>ong</w:t>
            </w:r>
            <w:proofErr w:type="spellEnd"/>
            <w:r w:rsidR="00465C46" w:rsidRPr="006E78D5">
              <w:rPr>
                <w:rFonts w:ascii="Candara" w:eastAsia="仿宋" w:hAnsi="Candara" w:cstheme="majorHAnsi"/>
                <w:b/>
                <w:color w:val="00B0F0"/>
                <w:sz w:val="20"/>
                <w:szCs w:val="20"/>
              </w:rPr>
              <w:t xml:space="preserve"> Ma</w:t>
            </w:r>
            <w:r w:rsidRPr="006E78D5">
              <w:rPr>
                <w:rFonts w:ascii="Candara" w:eastAsia="仿宋" w:hAnsi="Candara" w:cstheme="majorHAnsi"/>
                <w:b/>
                <w:color w:val="00B0F0"/>
                <w:sz w:val="20"/>
                <w:szCs w:val="20"/>
              </w:rPr>
              <w:t xml:space="preserve">, Chairman of Guangdong Logistics </w:t>
            </w:r>
            <w:r>
              <w:rPr>
                <w:rFonts w:ascii="Candara" w:eastAsia="仿宋" w:hAnsi="Candara" w:cstheme="majorHAnsi"/>
                <w:b/>
                <w:color w:val="00B0F0"/>
                <w:sz w:val="20"/>
                <w:szCs w:val="20"/>
              </w:rPr>
              <w:t>P</w:t>
            </w:r>
            <w:r w:rsidRPr="006E78D5">
              <w:rPr>
                <w:rFonts w:ascii="Candara" w:eastAsia="仿宋" w:hAnsi="Candara" w:cstheme="majorHAnsi"/>
                <w:b/>
                <w:color w:val="00B0F0"/>
                <w:sz w:val="20"/>
                <w:szCs w:val="20"/>
              </w:rPr>
              <w:t xml:space="preserve">rofession </w:t>
            </w:r>
            <w:r w:rsidR="003A5AE3" w:rsidRPr="006E78D5">
              <w:rPr>
                <w:rFonts w:ascii="Candara" w:eastAsia="仿宋" w:hAnsi="Candara" w:cstheme="majorHAnsi"/>
                <w:b/>
                <w:color w:val="00B0F0"/>
                <w:sz w:val="20"/>
                <w:szCs w:val="20"/>
              </w:rPr>
              <w:t>Association, “</w:t>
            </w:r>
            <w:r w:rsidR="00465C46" w:rsidRPr="006E78D5">
              <w:rPr>
                <w:rFonts w:ascii="Candara" w:eastAsia="仿宋" w:hAnsi="Candara" w:cstheme="majorHAnsi"/>
                <w:b/>
                <w:color w:val="00B0F0"/>
                <w:sz w:val="20"/>
                <w:szCs w:val="20"/>
              </w:rPr>
              <w:t>The experience of economic transformation in Guangdong and how Africa countries can capture this golden opportunity</w:t>
            </w:r>
            <w:r>
              <w:rPr>
                <w:rFonts w:ascii="Candara" w:eastAsia="仿宋" w:hAnsi="Candara" w:cstheme="majorHAnsi"/>
                <w:b/>
                <w:color w:val="00B0F0"/>
                <w:sz w:val="20"/>
                <w:szCs w:val="20"/>
              </w:rPr>
              <w:t>”</w:t>
            </w:r>
            <w:r w:rsidR="00465C46" w:rsidRPr="006E78D5">
              <w:rPr>
                <w:rFonts w:ascii="Candara" w:eastAsia="仿宋" w:hAnsi="Candara" w:cstheme="majorHAnsi"/>
                <w:b/>
                <w:color w:val="00B0F0"/>
                <w:sz w:val="20"/>
                <w:szCs w:val="20"/>
              </w:rPr>
              <w:t>.</w:t>
            </w:r>
          </w:p>
          <w:p w14:paraId="53247006" w14:textId="77777777" w:rsidR="00702104" w:rsidRPr="00676F4C" w:rsidRDefault="00702104" w:rsidP="007465FD">
            <w:pPr>
              <w:rPr>
                <w:rFonts w:ascii="Candara" w:eastAsia="仿宋" w:hAnsi="Candara" w:cstheme="majorHAnsi"/>
                <w:b/>
                <w:color w:val="00B0F0"/>
                <w:sz w:val="20"/>
                <w:szCs w:val="20"/>
              </w:rPr>
            </w:pPr>
          </w:p>
          <w:p w14:paraId="40D0D978" w14:textId="7B2DCB56" w:rsidR="004A582D" w:rsidRDefault="001C3677" w:rsidP="004A582D">
            <w:pPr>
              <w:rPr>
                <w:rFonts w:ascii="Candara" w:eastAsia="仿宋" w:hAnsi="Candara" w:cstheme="majorHAnsi"/>
                <w:b/>
                <w:i/>
                <w:sz w:val="20"/>
                <w:szCs w:val="20"/>
              </w:rPr>
            </w:pPr>
            <w:r w:rsidRPr="001C3677">
              <w:rPr>
                <w:rFonts w:ascii="Candara" w:eastAsia="仿宋" w:hAnsi="Candara" w:cstheme="majorHAnsi"/>
                <w:b/>
                <w:sz w:val="20"/>
                <w:szCs w:val="20"/>
              </w:rPr>
              <w:t xml:space="preserve">Moderator: </w:t>
            </w:r>
            <w:r w:rsidR="00B74D47">
              <w:rPr>
                <w:rFonts w:ascii="Candara" w:eastAsia="仿宋" w:hAnsi="Candara" w:cstheme="majorHAnsi"/>
                <w:b/>
                <w:sz w:val="20"/>
                <w:szCs w:val="20"/>
              </w:rPr>
              <w:t xml:space="preserve"> </w:t>
            </w:r>
            <w:r w:rsidR="00803045">
              <w:rPr>
                <w:rFonts w:ascii="Candara" w:eastAsia="仿宋" w:hAnsi="Candara" w:cstheme="majorHAnsi"/>
                <w:b/>
                <w:sz w:val="20"/>
                <w:szCs w:val="20"/>
              </w:rPr>
              <w:t xml:space="preserve">Mrs. </w:t>
            </w:r>
            <w:r w:rsidR="00803045" w:rsidRPr="00803045">
              <w:rPr>
                <w:rFonts w:ascii="Candara" w:eastAsia="仿宋" w:hAnsi="Candara" w:cstheme="majorHAnsi"/>
                <w:b/>
                <w:sz w:val="20"/>
                <w:szCs w:val="20"/>
              </w:rPr>
              <w:t xml:space="preserve">Tumi </w:t>
            </w:r>
            <w:proofErr w:type="spellStart"/>
            <w:r w:rsidR="00803045" w:rsidRPr="00803045">
              <w:rPr>
                <w:rFonts w:ascii="Candara" w:eastAsia="仿宋" w:hAnsi="Candara" w:cstheme="majorHAnsi"/>
                <w:b/>
                <w:sz w:val="20"/>
                <w:szCs w:val="20"/>
              </w:rPr>
              <w:t>Makgabo</w:t>
            </w:r>
            <w:proofErr w:type="spellEnd"/>
            <w:r w:rsidR="00803045">
              <w:t xml:space="preserve">, </w:t>
            </w:r>
          </w:p>
          <w:p w14:paraId="31D452CD" w14:textId="36B5EE8D" w:rsidR="00F73ED3" w:rsidRDefault="00702104" w:rsidP="00F73ED3">
            <w:pPr>
              <w:rPr>
                <w:rFonts w:ascii="Candara" w:eastAsia="仿宋" w:hAnsi="Candara" w:cstheme="majorHAnsi"/>
                <w:b/>
                <w:i/>
                <w:sz w:val="20"/>
                <w:szCs w:val="20"/>
              </w:rPr>
            </w:pPr>
            <w:r>
              <w:rPr>
                <w:rFonts w:ascii="Candara" w:eastAsia="仿宋" w:hAnsi="Candara" w:cstheme="majorHAnsi"/>
                <w:b/>
                <w:i/>
                <w:sz w:val="20"/>
                <w:szCs w:val="20"/>
              </w:rPr>
              <w:t>P</w:t>
            </w:r>
            <w:r w:rsidR="00F73ED3">
              <w:rPr>
                <w:rFonts w:ascii="Candara" w:eastAsia="仿宋" w:hAnsi="Candara" w:cstheme="majorHAnsi"/>
                <w:b/>
                <w:i/>
                <w:sz w:val="20"/>
                <w:szCs w:val="20"/>
              </w:rPr>
              <w:t xml:space="preserve">anel: </w:t>
            </w:r>
          </w:p>
          <w:p w14:paraId="27A7783B" w14:textId="4B6662AA" w:rsidR="00C937E4" w:rsidRPr="00F73ED3" w:rsidRDefault="00513AA4" w:rsidP="00BE1913">
            <w:pPr>
              <w:pStyle w:val="ListParagraph"/>
              <w:numPr>
                <w:ilvl w:val="0"/>
                <w:numId w:val="15"/>
              </w:numPr>
              <w:rPr>
                <w:rFonts w:ascii="Candara" w:eastAsia="仿宋" w:hAnsi="Candara" w:cstheme="majorHAnsi"/>
                <w:b/>
                <w:sz w:val="20"/>
                <w:szCs w:val="20"/>
              </w:rPr>
            </w:pPr>
            <w:r>
              <w:rPr>
                <w:rFonts w:ascii="Candara" w:eastAsia="仿宋" w:hAnsi="Candara" w:cstheme="majorHAnsi"/>
                <w:b/>
                <w:sz w:val="20"/>
                <w:szCs w:val="20"/>
              </w:rPr>
              <w:t xml:space="preserve">Mr. </w:t>
            </w:r>
            <w:r w:rsidR="008551E5">
              <w:rPr>
                <w:rFonts w:ascii="Candara" w:eastAsia="仿宋" w:hAnsi="Candara" w:cstheme="majorHAnsi"/>
                <w:b/>
                <w:sz w:val="20"/>
                <w:szCs w:val="20"/>
              </w:rPr>
              <w:t xml:space="preserve">Gabriel </w:t>
            </w:r>
            <w:proofErr w:type="spellStart"/>
            <w:r w:rsidR="008551E5">
              <w:rPr>
                <w:rFonts w:ascii="Candara" w:eastAsia="仿宋" w:hAnsi="Candara" w:cstheme="majorHAnsi"/>
                <w:b/>
                <w:sz w:val="20"/>
                <w:szCs w:val="20"/>
              </w:rPr>
              <w:t>Negatu</w:t>
            </w:r>
            <w:proofErr w:type="spellEnd"/>
            <w:r w:rsidR="008551E5">
              <w:rPr>
                <w:rFonts w:ascii="Candara" w:eastAsia="仿宋" w:hAnsi="Candara" w:cstheme="majorHAnsi"/>
                <w:b/>
                <w:sz w:val="20"/>
                <w:szCs w:val="20"/>
              </w:rPr>
              <w:t>, Director General African Development Bank</w:t>
            </w:r>
          </w:p>
          <w:p w14:paraId="58399D5B" w14:textId="7A38FB4A" w:rsidR="001C01CB" w:rsidRDefault="00B43F64" w:rsidP="00BE1913">
            <w:pPr>
              <w:pStyle w:val="ListParagraph"/>
              <w:numPr>
                <w:ilvl w:val="0"/>
                <w:numId w:val="15"/>
              </w:numPr>
              <w:rPr>
                <w:rFonts w:ascii="Candara" w:eastAsia="仿宋" w:hAnsi="Candara" w:cstheme="majorHAnsi"/>
                <w:b/>
                <w:sz w:val="20"/>
                <w:szCs w:val="20"/>
              </w:rPr>
            </w:pPr>
            <w:r>
              <w:rPr>
                <w:rFonts w:ascii="Candara" w:eastAsia="仿宋" w:hAnsi="Candara" w:cstheme="majorHAnsi"/>
                <w:b/>
                <w:sz w:val="20"/>
                <w:szCs w:val="20"/>
              </w:rPr>
              <w:t>H.E</w:t>
            </w:r>
            <w:r w:rsidR="00FE7608">
              <w:rPr>
                <w:rFonts w:ascii="Candara" w:eastAsia="仿宋" w:hAnsi="Candara" w:cstheme="majorHAnsi"/>
                <w:b/>
                <w:sz w:val="20"/>
                <w:szCs w:val="20"/>
              </w:rPr>
              <w:t xml:space="preserve">. </w:t>
            </w:r>
            <w:r>
              <w:rPr>
                <w:rFonts w:ascii="Candara" w:eastAsia="仿宋" w:hAnsi="Candara" w:cstheme="majorHAnsi"/>
                <w:b/>
                <w:sz w:val="20"/>
                <w:szCs w:val="20"/>
              </w:rPr>
              <w:t xml:space="preserve">Ilyas Moussa </w:t>
            </w:r>
            <w:proofErr w:type="spellStart"/>
            <w:r>
              <w:rPr>
                <w:rFonts w:ascii="Candara" w:eastAsia="仿宋" w:hAnsi="Candara" w:cstheme="majorHAnsi"/>
                <w:b/>
                <w:sz w:val="20"/>
                <w:szCs w:val="20"/>
              </w:rPr>
              <w:t>Dawaleh</w:t>
            </w:r>
            <w:proofErr w:type="spellEnd"/>
            <w:r>
              <w:rPr>
                <w:rFonts w:ascii="Candara" w:eastAsia="仿宋" w:hAnsi="Candara" w:cstheme="majorHAnsi"/>
                <w:b/>
                <w:sz w:val="20"/>
                <w:szCs w:val="20"/>
              </w:rPr>
              <w:t xml:space="preserve">, </w:t>
            </w:r>
            <w:r w:rsidR="001C01CB" w:rsidRPr="00562A72">
              <w:rPr>
                <w:rFonts w:ascii="Candara" w:eastAsia="仿宋" w:hAnsi="Candara" w:cstheme="majorHAnsi"/>
                <w:b/>
                <w:sz w:val="20"/>
                <w:szCs w:val="20"/>
              </w:rPr>
              <w:t>Minister of Economy and Finance</w:t>
            </w:r>
            <w:r w:rsidR="001C01CB">
              <w:rPr>
                <w:rFonts w:ascii="Candara" w:eastAsia="仿宋" w:hAnsi="Candara" w:cstheme="majorHAnsi"/>
                <w:b/>
                <w:sz w:val="20"/>
                <w:szCs w:val="20"/>
              </w:rPr>
              <w:t xml:space="preserve">, Djibouti, </w:t>
            </w:r>
          </w:p>
          <w:p w14:paraId="770D3765" w14:textId="08BC4512" w:rsidR="0067777B" w:rsidRDefault="0067777B" w:rsidP="00BE1913">
            <w:pPr>
              <w:pStyle w:val="ListParagraph"/>
              <w:numPr>
                <w:ilvl w:val="0"/>
                <w:numId w:val="15"/>
              </w:numPr>
              <w:rPr>
                <w:rFonts w:ascii="Candara" w:eastAsia="仿宋" w:hAnsi="Candara" w:cstheme="majorHAnsi"/>
                <w:b/>
                <w:sz w:val="20"/>
                <w:szCs w:val="20"/>
              </w:rPr>
            </w:pPr>
            <w:r w:rsidRPr="00267383">
              <w:rPr>
                <w:rFonts w:ascii="Candara" w:eastAsia="仿宋" w:hAnsi="Candara" w:cstheme="majorHAnsi"/>
                <w:b/>
                <w:sz w:val="20"/>
                <w:szCs w:val="20"/>
              </w:rPr>
              <w:t xml:space="preserve">Mr. Amr </w:t>
            </w:r>
            <w:proofErr w:type="spellStart"/>
            <w:r w:rsidRPr="00267383">
              <w:rPr>
                <w:rFonts w:ascii="Candara" w:eastAsia="仿宋" w:hAnsi="Candara" w:cstheme="majorHAnsi"/>
                <w:b/>
                <w:sz w:val="20"/>
                <w:szCs w:val="20"/>
              </w:rPr>
              <w:t>Kamel</w:t>
            </w:r>
            <w:proofErr w:type="spellEnd"/>
            <w:r w:rsidRPr="00267383">
              <w:rPr>
                <w:rFonts w:ascii="Candara" w:eastAsia="仿宋" w:hAnsi="Candara" w:cstheme="majorHAnsi"/>
                <w:b/>
                <w:sz w:val="20"/>
                <w:szCs w:val="20"/>
              </w:rPr>
              <w:t>, Executive Vice President Business Development &amp; Corporate Banking</w:t>
            </w:r>
            <w:r w:rsidR="00267383" w:rsidRPr="00267383">
              <w:rPr>
                <w:rFonts w:ascii="Candara" w:eastAsia="仿宋" w:hAnsi="Candara" w:cstheme="majorHAnsi"/>
                <w:b/>
                <w:sz w:val="20"/>
                <w:szCs w:val="20"/>
              </w:rPr>
              <w:t xml:space="preserve">, </w:t>
            </w:r>
            <w:proofErr w:type="spellStart"/>
            <w:r w:rsidR="00267383" w:rsidRPr="00267383">
              <w:rPr>
                <w:rFonts w:ascii="Candara" w:eastAsia="仿宋" w:hAnsi="Candara" w:cstheme="majorHAnsi"/>
                <w:b/>
                <w:sz w:val="20"/>
                <w:szCs w:val="20"/>
              </w:rPr>
              <w:t>Afreximbank</w:t>
            </w:r>
            <w:proofErr w:type="spellEnd"/>
            <w:r w:rsidR="00267383" w:rsidRPr="00267383">
              <w:rPr>
                <w:rFonts w:ascii="Candara" w:eastAsia="仿宋" w:hAnsi="Candara" w:cstheme="majorHAnsi"/>
                <w:b/>
                <w:sz w:val="20"/>
                <w:szCs w:val="20"/>
              </w:rPr>
              <w:t xml:space="preserve"> </w:t>
            </w:r>
          </w:p>
          <w:p w14:paraId="62865924" w14:textId="01901F29" w:rsidR="00A05D90" w:rsidRDefault="00A05D90" w:rsidP="00BE1913">
            <w:pPr>
              <w:pStyle w:val="ListParagraph"/>
              <w:numPr>
                <w:ilvl w:val="0"/>
                <w:numId w:val="15"/>
              </w:numPr>
              <w:rPr>
                <w:rFonts w:ascii="Candara" w:eastAsia="仿宋" w:hAnsi="Candara" w:cstheme="majorHAnsi"/>
                <w:b/>
                <w:sz w:val="20"/>
                <w:szCs w:val="20"/>
              </w:rPr>
            </w:pPr>
            <w:r w:rsidRPr="00A05D90">
              <w:rPr>
                <w:rFonts w:ascii="Candara" w:eastAsia="仿宋" w:hAnsi="Candara" w:cstheme="majorHAnsi"/>
                <w:b/>
                <w:sz w:val="20"/>
                <w:szCs w:val="20"/>
              </w:rPr>
              <w:t xml:space="preserve">Mr. Antoine Huss, </w:t>
            </w:r>
            <w:r w:rsidR="004C4283" w:rsidRPr="004C4283">
              <w:rPr>
                <w:rFonts w:ascii="Candara" w:eastAsia="仿宋" w:hAnsi="Candara" w:cstheme="majorHAnsi"/>
                <w:b/>
                <w:sz w:val="20"/>
                <w:szCs w:val="20"/>
              </w:rPr>
              <w:t>Togo Country Head and Head of Inclusive Growth, Tony Blair Institute for Global Cha</w:t>
            </w:r>
            <w:r w:rsidR="004C4283">
              <w:rPr>
                <w:rFonts w:ascii="Candara" w:eastAsia="仿宋" w:hAnsi="Candara" w:cstheme="majorHAnsi"/>
                <w:b/>
                <w:sz w:val="20"/>
                <w:szCs w:val="20"/>
              </w:rPr>
              <w:t>nge</w:t>
            </w:r>
          </w:p>
          <w:p w14:paraId="7B41C43C" w14:textId="4B79C2AC" w:rsidR="00676F4C" w:rsidRDefault="00676F4C" w:rsidP="00BE1913">
            <w:pPr>
              <w:pStyle w:val="ListParagraph"/>
              <w:numPr>
                <w:ilvl w:val="0"/>
                <w:numId w:val="15"/>
              </w:numPr>
              <w:rPr>
                <w:rFonts w:ascii="Candara" w:eastAsia="仿宋" w:hAnsi="Candara" w:cstheme="majorHAnsi"/>
                <w:b/>
                <w:sz w:val="20"/>
                <w:szCs w:val="20"/>
              </w:rPr>
            </w:pPr>
            <w:r>
              <w:rPr>
                <w:rFonts w:ascii="Candara" w:eastAsia="仿宋" w:hAnsi="Candara" w:cstheme="majorHAnsi"/>
                <w:b/>
                <w:sz w:val="20"/>
                <w:szCs w:val="20"/>
              </w:rPr>
              <w:lastRenderedPageBreak/>
              <w:t xml:space="preserve">Mr. Abdourahman A. </w:t>
            </w:r>
            <w:proofErr w:type="spellStart"/>
            <w:r>
              <w:rPr>
                <w:rFonts w:ascii="Candara" w:eastAsia="仿宋" w:hAnsi="Candara" w:cstheme="majorHAnsi"/>
                <w:b/>
                <w:sz w:val="20"/>
                <w:szCs w:val="20"/>
              </w:rPr>
              <w:t>A</w:t>
            </w:r>
            <w:r w:rsidRPr="00F559DE">
              <w:rPr>
                <w:rFonts w:ascii="Candara" w:eastAsia="仿宋" w:hAnsi="Candara" w:cstheme="majorHAnsi"/>
                <w:b/>
                <w:sz w:val="20"/>
                <w:szCs w:val="20"/>
              </w:rPr>
              <w:t>abdillahi</w:t>
            </w:r>
            <w:proofErr w:type="spellEnd"/>
            <w:r>
              <w:rPr>
                <w:rFonts w:ascii="Candara" w:eastAsia="仿宋" w:hAnsi="Candara" w:cstheme="majorHAnsi"/>
                <w:b/>
                <w:sz w:val="20"/>
                <w:szCs w:val="20"/>
              </w:rPr>
              <w:t xml:space="preserve">, CEO Air Djibouti </w:t>
            </w:r>
          </w:p>
          <w:p w14:paraId="7FA026D6" w14:textId="3DF0FE2C" w:rsidR="0062673F" w:rsidRDefault="00D166EE" w:rsidP="00BE1913">
            <w:pPr>
              <w:pStyle w:val="ListParagraph"/>
              <w:numPr>
                <w:ilvl w:val="0"/>
                <w:numId w:val="15"/>
              </w:numPr>
              <w:spacing w:line="256" w:lineRule="auto"/>
              <w:rPr>
                <w:rFonts w:ascii="Candara" w:eastAsia="仿宋" w:hAnsi="Candara" w:cstheme="majorHAnsi"/>
                <w:b/>
                <w:sz w:val="20"/>
                <w:szCs w:val="20"/>
              </w:rPr>
            </w:pPr>
            <w:r>
              <w:rPr>
                <w:rFonts w:ascii="Candara" w:eastAsia="仿宋" w:hAnsi="Candara" w:cstheme="majorHAnsi"/>
                <w:b/>
                <w:sz w:val="20"/>
                <w:szCs w:val="20"/>
              </w:rPr>
              <w:t>Mr.</w:t>
            </w:r>
            <w:r w:rsidR="00CD4AE1">
              <w:rPr>
                <w:rFonts w:ascii="Candara" w:eastAsia="仿宋" w:hAnsi="Candara" w:cstheme="majorHAnsi"/>
                <w:b/>
                <w:sz w:val="20"/>
                <w:szCs w:val="20"/>
              </w:rPr>
              <w:t xml:space="preserve"> </w:t>
            </w:r>
            <w:proofErr w:type="spellStart"/>
            <w:r w:rsidR="00CD4AE1">
              <w:rPr>
                <w:rFonts w:ascii="Candara" w:eastAsia="仿宋" w:hAnsi="Candara" w:cstheme="majorHAnsi"/>
                <w:b/>
                <w:sz w:val="20"/>
                <w:szCs w:val="20"/>
              </w:rPr>
              <w:t>Tewolde</w:t>
            </w:r>
            <w:proofErr w:type="spellEnd"/>
            <w:r w:rsidR="00CD4AE1">
              <w:rPr>
                <w:rFonts w:ascii="Candara" w:eastAsia="仿宋" w:hAnsi="Candara" w:cstheme="majorHAnsi"/>
                <w:b/>
                <w:sz w:val="20"/>
                <w:szCs w:val="20"/>
              </w:rPr>
              <w:t xml:space="preserve"> </w:t>
            </w:r>
            <w:proofErr w:type="spellStart"/>
            <w:r w:rsidR="00CD4AE1">
              <w:rPr>
                <w:rFonts w:ascii="Candara" w:eastAsia="仿宋" w:hAnsi="Candara" w:cstheme="majorHAnsi"/>
                <w:b/>
                <w:sz w:val="20"/>
                <w:szCs w:val="20"/>
              </w:rPr>
              <w:t>Gebremariam</w:t>
            </w:r>
            <w:proofErr w:type="spellEnd"/>
            <w:r w:rsidR="00CD4AE1">
              <w:rPr>
                <w:rFonts w:ascii="Candara" w:eastAsia="仿宋" w:hAnsi="Candara" w:cstheme="majorHAnsi"/>
                <w:b/>
                <w:sz w:val="20"/>
                <w:szCs w:val="20"/>
              </w:rPr>
              <w:t xml:space="preserve">, </w:t>
            </w:r>
            <w:r w:rsidR="00676F4C">
              <w:rPr>
                <w:rFonts w:ascii="Candara" w:eastAsia="仿宋" w:hAnsi="Candara" w:cstheme="majorHAnsi"/>
                <w:b/>
                <w:sz w:val="20"/>
                <w:szCs w:val="20"/>
              </w:rPr>
              <w:t xml:space="preserve">Group CEO, Ethiopian Airlines </w:t>
            </w:r>
          </w:p>
          <w:p w14:paraId="48D002CD" w14:textId="77777777" w:rsidR="0030272C" w:rsidRDefault="00BE1913" w:rsidP="0030272C">
            <w:pPr>
              <w:pStyle w:val="ListParagraph"/>
              <w:numPr>
                <w:ilvl w:val="0"/>
                <w:numId w:val="15"/>
              </w:numPr>
              <w:rPr>
                <w:rFonts w:ascii="Candara" w:eastAsia="仿宋" w:hAnsi="Candara" w:cstheme="majorHAnsi"/>
                <w:b/>
                <w:sz w:val="20"/>
                <w:szCs w:val="20"/>
              </w:rPr>
            </w:pPr>
            <w:r w:rsidRPr="00C57459">
              <w:rPr>
                <w:rFonts w:ascii="Candara" w:eastAsia="仿宋" w:hAnsi="Candara" w:cstheme="majorHAnsi"/>
                <w:b/>
                <w:sz w:val="20"/>
                <w:szCs w:val="20"/>
              </w:rPr>
              <w:t xml:space="preserve">Mr. </w:t>
            </w:r>
            <w:proofErr w:type="spellStart"/>
            <w:r w:rsidR="001D7077" w:rsidRPr="001D7077">
              <w:rPr>
                <w:rFonts w:ascii="Candara" w:eastAsia="仿宋" w:hAnsi="Candara" w:cstheme="majorHAnsi"/>
                <w:b/>
                <w:sz w:val="20"/>
                <w:szCs w:val="20"/>
              </w:rPr>
              <w:t>Renhong</w:t>
            </w:r>
            <w:proofErr w:type="spellEnd"/>
            <w:r w:rsidRPr="00C57459">
              <w:rPr>
                <w:rFonts w:ascii="Candara" w:eastAsia="仿宋" w:hAnsi="Candara" w:cstheme="majorHAnsi"/>
                <w:b/>
                <w:sz w:val="20"/>
                <w:szCs w:val="20"/>
              </w:rPr>
              <w:t xml:space="preserve"> Ma, Chairman of Guangdong Logistics Profession Association</w:t>
            </w:r>
          </w:p>
          <w:p w14:paraId="721D08E6" w14:textId="0AF7359A" w:rsidR="00BE1913" w:rsidRPr="0030272C" w:rsidRDefault="0030272C" w:rsidP="0030272C">
            <w:pPr>
              <w:pStyle w:val="ListParagraph"/>
              <w:numPr>
                <w:ilvl w:val="0"/>
                <w:numId w:val="15"/>
              </w:numPr>
              <w:rPr>
                <w:rFonts w:ascii="Candara" w:eastAsia="仿宋" w:hAnsi="Candara" w:cstheme="majorHAnsi"/>
                <w:b/>
                <w:sz w:val="20"/>
                <w:szCs w:val="20"/>
              </w:rPr>
            </w:pPr>
            <w:r w:rsidRPr="0030272C">
              <w:rPr>
                <w:rFonts w:ascii="Candara" w:hAnsi="Candara" w:cstheme="majorHAnsi"/>
                <w:b/>
                <w:bCs/>
                <w:color w:val="000000"/>
                <w:sz w:val="20"/>
                <w:szCs w:val="20"/>
              </w:rPr>
              <w:t>Mr. Sanjeev Gupta, Executive Director Africa Financial Corporation</w:t>
            </w:r>
          </w:p>
        </w:tc>
      </w:tr>
      <w:tr w:rsidR="00C83AFD" w:rsidRPr="007142ED" w14:paraId="28B49CD3" w14:textId="77777777" w:rsidTr="002A53C2">
        <w:tc>
          <w:tcPr>
            <w:tcW w:w="14400" w:type="dxa"/>
            <w:gridSpan w:val="2"/>
            <w:shd w:val="clear" w:color="auto" w:fill="D9D9D9" w:themeFill="background1" w:themeFillShade="D9"/>
          </w:tcPr>
          <w:p w14:paraId="57B569FF" w14:textId="7B80950F" w:rsidR="00C83AFD" w:rsidRDefault="00C83AFD" w:rsidP="00C83AFD">
            <w:pPr>
              <w:rPr>
                <w:rFonts w:ascii="Candara" w:eastAsiaTheme="minorHAnsi" w:hAnsi="Candara"/>
                <w:b/>
                <w:bCs/>
                <w:color w:val="C00000"/>
                <w:lang w:eastAsia="en-US"/>
              </w:rPr>
            </w:pPr>
            <w:r w:rsidRPr="00DD1DF8">
              <w:rPr>
                <w:rFonts w:ascii="Candara" w:eastAsiaTheme="minorHAnsi" w:hAnsi="Candara"/>
                <w:b/>
                <w:bCs/>
                <w:color w:val="C00000"/>
                <w:lang w:eastAsia="en-US"/>
              </w:rPr>
              <w:lastRenderedPageBreak/>
              <w:t xml:space="preserve">Session </w:t>
            </w:r>
            <w:r>
              <w:rPr>
                <w:rFonts w:ascii="Candara" w:eastAsiaTheme="minorHAnsi" w:hAnsi="Candara"/>
                <w:b/>
                <w:bCs/>
                <w:color w:val="C00000"/>
                <w:lang w:eastAsia="en-US"/>
              </w:rPr>
              <w:t>3</w:t>
            </w:r>
            <w:r w:rsidRPr="00DD1DF8">
              <w:rPr>
                <w:rFonts w:ascii="Candara" w:eastAsiaTheme="minorHAnsi" w:hAnsi="Candara"/>
                <w:b/>
                <w:bCs/>
                <w:color w:val="C00000"/>
                <w:lang w:eastAsia="en-US"/>
              </w:rPr>
              <w:t>:</w:t>
            </w:r>
            <w:r>
              <w:rPr>
                <w:rFonts w:ascii="Candara" w:eastAsiaTheme="minorHAnsi" w:hAnsi="Candara"/>
                <w:b/>
                <w:bCs/>
                <w:color w:val="C00000"/>
                <w:lang w:eastAsia="en-US"/>
              </w:rPr>
              <w:t xml:space="preserve"> Sustainability, trade, investment, infrastructure and industrial development </w:t>
            </w:r>
          </w:p>
          <w:p w14:paraId="3D7CF3BC" w14:textId="77777777" w:rsidR="003163D6" w:rsidRDefault="003163D6" w:rsidP="003163D6">
            <w:pPr>
              <w:rPr>
                <w:rFonts w:ascii="Candara" w:eastAsiaTheme="minorHAnsi" w:hAnsi="Candara"/>
                <w:b/>
                <w:bCs/>
                <w:color w:val="C00000"/>
                <w:lang w:eastAsia="en-US"/>
              </w:rPr>
            </w:pPr>
          </w:p>
          <w:p w14:paraId="1559145F" w14:textId="0074AC96" w:rsidR="003163D6" w:rsidRPr="003163D6" w:rsidRDefault="00C83AFD" w:rsidP="003163D6">
            <w:pPr>
              <w:rPr>
                <w:rFonts w:ascii="Candara" w:eastAsia="仿宋" w:hAnsi="Candara" w:cstheme="majorHAnsi"/>
                <w:sz w:val="20"/>
                <w:szCs w:val="20"/>
              </w:rPr>
            </w:pPr>
            <w:r w:rsidRPr="003163D6">
              <w:rPr>
                <w:rFonts w:ascii="Candara" w:eastAsia="仿宋" w:hAnsi="Candara" w:cstheme="majorHAnsi"/>
                <w:i/>
                <w:sz w:val="20"/>
                <w:szCs w:val="20"/>
              </w:rPr>
              <w:t xml:space="preserve">This session will discuss the intersection between issues related to sustainability foundation in trade, investment and </w:t>
            </w:r>
            <w:r w:rsidR="0093783F" w:rsidRPr="003163D6">
              <w:rPr>
                <w:rFonts w:ascii="Candara" w:eastAsia="仿宋" w:hAnsi="Candara" w:cstheme="majorHAnsi"/>
                <w:i/>
                <w:sz w:val="20"/>
                <w:szCs w:val="20"/>
              </w:rPr>
              <w:t>industrialization,</w:t>
            </w:r>
            <w:r w:rsidR="003163D6" w:rsidRPr="003163D6">
              <w:rPr>
                <w:rFonts w:ascii="Candara" w:eastAsia="仿宋" w:hAnsi="Candara" w:cstheme="majorHAnsi"/>
                <w:sz w:val="20"/>
                <w:szCs w:val="20"/>
              </w:rPr>
              <w:t xml:space="preserve"> share experiences on sustainable and green investment in SEZs in Asia and Africa for development, job creation and national economy, protection of the environment </w:t>
            </w:r>
          </w:p>
          <w:p w14:paraId="4B815628" w14:textId="77777777" w:rsidR="00C83AFD" w:rsidRDefault="00C83AFD" w:rsidP="003163D6">
            <w:pPr>
              <w:rPr>
                <w:rFonts w:ascii="Candara" w:eastAsia="仿宋" w:hAnsi="Candara" w:cstheme="majorHAnsi"/>
                <w:b/>
                <w:sz w:val="20"/>
                <w:szCs w:val="20"/>
              </w:rPr>
            </w:pPr>
          </w:p>
          <w:p w14:paraId="4E6C3831" w14:textId="164CDC20" w:rsidR="00F70A12" w:rsidRPr="007142ED" w:rsidRDefault="00F70A12" w:rsidP="003163D6">
            <w:pPr>
              <w:rPr>
                <w:rFonts w:ascii="Candara" w:eastAsia="仿宋" w:hAnsi="Candara" w:cstheme="majorHAnsi"/>
                <w:b/>
                <w:sz w:val="20"/>
                <w:szCs w:val="20"/>
              </w:rPr>
            </w:pPr>
          </w:p>
        </w:tc>
      </w:tr>
      <w:tr w:rsidR="003163D6" w:rsidRPr="007142ED" w14:paraId="6A9DE40B" w14:textId="77777777" w:rsidTr="002A53C2">
        <w:tc>
          <w:tcPr>
            <w:tcW w:w="2160" w:type="dxa"/>
          </w:tcPr>
          <w:p w14:paraId="1F2C2C5D" w14:textId="436DFC9E" w:rsidR="003163D6" w:rsidRPr="007142ED" w:rsidRDefault="005E1496" w:rsidP="00C83AFD">
            <w:pPr>
              <w:rPr>
                <w:rFonts w:ascii="Candara" w:eastAsia="仿宋" w:hAnsi="Candara" w:cstheme="majorHAnsi"/>
                <w:sz w:val="20"/>
                <w:szCs w:val="20"/>
              </w:rPr>
            </w:pPr>
            <w:r>
              <w:rPr>
                <w:rFonts w:ascii="Candara" w:eastAsia="仿宋" w:hAnsi="Candara" w:cstheme="majorHAnsi"/>
                <w:sz w:val="20"/>
                <w:szCs w:val="20"/>
              </w:rPr>
              <w:t>17</w:t>
            </w:r>
            <w:r w:rsidR="006C34DE">
              <w:rPr>
                <w:rFonts w:ascii="Candara" w:eastAsia="仿宋" w:hAnsi="Candara" w:cstheme="majorHAnsi"/>
                <w:sz w:val="20"/>
                <w:szCs w:val="20"/>
              </w:rPr>
              <w:t>:0</w:t>
            </w:r>
            <w:r w:rsidR="003163D6" w:rsidRPr="007142ED">
              <w:rPr>
                <w:rFonts w:ascii="Candara" w:eastAsia="仿宋" w:hAnsi="Candara" w:cstheme="majorHAnsi"/>
                <w:sz w:val="20"/>
                <w:szCs w:val="20"/>
              </w:rPr>
              <w:t>0 – 1</w:t>
            </w:r>
            <w:r>
              <w:rPr>
                <w:rFonts w:ascii="Candara" w:eastAsia="仿宋" w:hAnsi="Candara" w:cstheme="majorHAnsi"/>
                <w:sz w:val="20"/>
                <w:szCs w:val="20"/>
              </w:rPr>
              <w:t>8</w:t>
            </w:r>
            <w:r w:rsidR="003163D6" w:rsidRPr="007142ED">
              <w:rPr>
                <w:rFonts w:ascii="Candara" w:eastAsia="仿宋" w:hAnsi="Candara" w:cstheme="majorHAnsi"/>
                <w:sz w:val="20"/>
                <w:szCs w:val="20"/>
              </w:rPr>
              <w:t>:</w:t>
            </w:r>
            <w:r>
              <w:rPr>
                <w:rFonts w:ascii="Candara" w:eastAsia="仿宋" w:hAnsi="Candara" w:cstheme="majorHAnsi"/>
                <w:sz w:val="20"/>
                <w:szCs w:val="20"/>
              </w:rPr>
              <w:t>3</w:t>
            </w:r>
            <w:r w:rsidR="001C01CB">
              <w:rPr>
                <w:rFonts w:ascii="Candara" w:eastAsia="仿宋" w:hAnsi="Candara" w:cstheme="majorHAnsi"/>
                <w:sz w:val="20"/>
                <w:szCs w:val="20"/>
              </w:rPr>
              <w:t>0</w:t>
            </w:r>
            <w:r w:rsidR="0093783F">
              <w:rPr>
                <w:rFonts w:ascii="Candara" w:eastAsia="仿宋" w:hAnsi="Candara" w:cstheme="majorHAnsi"/>
                <w:sz w:val="20"/>
                <w:szCs w:val="20"/>
              </w:rPr>
              <w:t xml:space="preserve"> </w:t>
            </w:r>
          </w:p>
        </w:tc>
        <w:tc>
          <w:tcPr>
            <w:tcW w:w="12240" w:type="dxa"/>
          </w:tcPr>
          <w:p w14:paraId="1125B1DD" w14:textId="147D65FE" w:rsidR="001532D7" w:rsidRDefault="001532D7" w:rsidP="001C01CB">
            <w:pPr>
              <w:rPr>
                <w:rFonts w:ascii="Candara" w:eastAsia="仿宋" w:hAnsi="Candara" w:cstheme="majorHAnsi"/>
                <w:b/>
                <w:i/>
                <w:color w:val="00B0F0"/>
                <w:sz w:val="20"/>
                <w:szCs w:val="20"/>
              </w:rPr>
            </w:pPr>
            <w:r w:rsidRPr="00F91676">
              <w:rPr>
                <w:rFonts w:ascii="Candara" w:eastAsia="仿宋" w:hAnsi="Candara" w:cstheme="majorHAnsi" w:hint="eastAsia"/>
                <w:b/>
                <w:i/>
                <w:color w:val="00B0F0"/>
                <w:sz w:val="20"/>
                <w:szCs w:val="20"/>
              </w:rPr>
              <w:t>P</w:t>
            </w:r>
            <w:r w:rsidR="00D64635">
              <w:rPr>
                <w:rFonts w:ascii="Candara" w:eastAsia="仿宋" w:hAnsi="Candara" w:cstheme="majorHAnsi"/>
                <w:b/>
                <w:i/>
                <w:color w:val="00B0F0"/>
                <w:sz w:val="20"/>
                <w:szCs w:val="20"/>
              </w:rPr>
              <w:t xml:space="preserve">resentation: Mr. Tao </w:t>
            </w:r>
            <w:proofErr w:type="spellStart"/>
            <w:r w:rsidR="00D64635">
              <w:rPr>
                <w:rFonts w:ascii="Candara" w:eastAsia="仿宋" w:hAnsi="Candara" w:cstheme="majorHAnsi"/>
                <w:b/>
                <w:i/>
                <w:color w:val="00B0F0"/>
                <w:sz w:val="20"/>
                <w:szCs w:val="20"/>
              </w:rPr>
              <w:t>O</w:t>
            </w:r>
            <w:r w:rsidRPr="00F91676">
              <w:rPr>
                <w:rFonts w:ascii="Candara" w:eastAsia="仿宋" w:hAnsi="Candara" w:cstheme="majorHAnsi"/>
                <w:b/>
                <w:i/>
                <w:color w:val="00B0F0"/>
                <w:sz w:val="20"/>
                <w:szCs w:val="20"/>
              </w:rPr>
              <w:t>iu</w:t>
            </w:r>
            <w:proofErr w:type="spellEnd"/>
            <w:r w:rsidRPr="00F91676">
              <w:rPr>
                <w:rFonts w:ascii="Candara" w:eastAsia="仿宋" w:hAnsi="Candara" w:cstheme="majorHAnsi"/>
                <w:b/>
                <w:i/>
                <w:color w:val="00B0F0"/>
                <w:sz w:val="20"/>
                <w:szCs w:val="20"/>
              </w:rPr>
              <w:t xml:space="preserve"> (Jason), </w:t>
            </w:r>
            <w:r w:rsidRPr="00F91676">
              <w:rPr>
                <w:rFonts w:ascii="Candara" w:eastAsia="仿宋" w:hAnsi="Candara" w:cstheme="majorHAnsi"/>
                <w:b/>
                <w:color w:val="00B0F0"/>
                <w:sz w:val="20"/>
                <w:szCs w:val="20"/>
              </w:rPr>
              <w:t>Deputy General Manager</w:t>
            </w:r>
            <w:r w:rsidRPr="00F91676">
              <w:rPr>
                <w:rFonts w:ascii="Candara" w:eastAsia="仿宋" w:hAnsi="Candara" w:cstheme="majorHAnsi"/>
                <w:b/>
                <w:i/>
                <w:color w:val="00B0F0"/>
                <w:sz w:val="20"/>
                <w:szCs w:val="20"/>
              </w:rPr>
              <w:t xml:space="preserve"> of Chongqing </w:t>
            </w:r>
            <w:proofErr w:type="spellStart"/>
            <w:r w:rsidRPr="00F91676">
              <w:rPr>
                <w:rFonts w:ascii="Candara" w:eastAsia="仿宋" w:hAnsi="Candara" w:cstheme="majorHAnsi"/>
                <w:b/>
                <w:i/>
                <w:color w:val="00B0F0"/>
                <w:sz w:val="20"/>
                <w:szCs w:val="20"/>
              </w:rPr>
              <w:t>Linggong</w:t>
            </w:r>
            <w:proofErr w:type="spellEnd"/>
            <w:r w:rsidRPr="00F91676">
              <w:rPr>
                <w:rFonts w:ascii="Candara" w:eastAsia="仿宋" w:hAnsi="Candara" w:cstheme="majorHAnsi"/>
                <w:b/>
                <w:i/>
                <w:color w:val="00B0F0"/>
                <w:sz w:val="20"/>
                <w:szCs w:val="20"/>
              </w:rPr>
              <w:t xml:space="preserve"> Cloud E-commerce, “Chinese industry B2B platform: how to better assistant Africa developing foundation industry </w:t>
            </w:r>
            <w:r w:rsidR="00F91676" w:rsidRPr="00F91676">
              <w:rPr>
                <w:rFonts w:ascii="Candara" w:eastAsia="仿宋" w:hAnsi="Candara" w:cstheme="majorHAnsi"/>
                <w:b/>
                <w:i/>
                <w:color w:val="00B0F0"/>
                <w:sz w:val="20"/>
                <w:szCs w:val="20"/>
              </w:rPr>
              <w:t>with ‘one belt and one road’ national policy</w:t>
            </w:r>
            <w:r w:rsidRPr="00F91676">
              <w:rPr>
                <w:rFonts w:ascii="Candara" w:eastAsia="仿宋" w:hAnsi="Candara" w:cstheme="majorHAnsi"/>
                <w:b/>
                <w:i/>
                <w:color w:val="00B0F0"/>
                <w:sz w:val="20"/>
                <w:szCs w:val="20"/>
              </w:rPr>
              <w:t>”</w:t>
            </w:r>
          </w:p>
          <w:p w14:paraId="30BDF87F" w14:textId="77777777" w:rsidR="00F91676" w:rsidRPr="00F91676" w:rsidRDefault="00F91676" w:rsidP="001C01CB">
            <w:pPr>
              <w:rPr>
                <w:rFonts w:ascii="Candara" w:eastAsia="仿宋" w:hAnsi="Candara" w:cstheme="majorHAnsi"/>
                <w:b/>
                <w:i/>
                <w:color w:val="00B0F0"/>
                <w:sz w:val="20"/>
                <w:szCs w:val="20"/>
              </w:rPr>
            </w:pPr>
          </w:p>
          <w:p w14:paraId="05F964C5" w14:textId="77777777" w:rsidR="004A582D" w:rsidRDefault="0093783F" w:rsidP="004A582D">
            <w:pPr>
              <w:rPr>
                <w:rFonts w:ascii="Candara" w:eastAsia="仿宋" w:hAnsi="Candara" w:cstheme="majorHAnsi"/>
                <w:b/>
                <w:sz w:val="20"/>
                <w:szCs w:val="20"/>
              </w:rPr>
            </w:pPr>
            <w:r>
              <w:rPr>
                <w:rFonts w:ascii="Candara" w:eastAsia="仿宋" w:hAnsi="Candara" w:cstheme="majorHAnsi"/>
                <w:b/>
                <w:i/>
                <w:sz w:val="20"/>
                <w:szCs w:val="20"/>
              </w:rPr>
              <w:t xml:space="preserve">Session 3 Part1:  </w:t>
            </w:r>
            <w:r w:rsidR="001C01CB">
              <w:rPr>
                <w:rFonts w:ascii="Candara" w:eastAsia="仿宋" w:hAnsi="Candara" w:cstheme="majorHAnsi"/>
                <w:b/>
                <w:i/>
                <w:sz w:val="20"/>
                <w:szCs w:val="20"/>
              </w:rPr>
              <w:t xml:space="preserve">Moderator:  </w:t>
            </w:r>
            <w:r w:rsidR="004A582D">
              <w:rPr>
                <w:rFonts w:ascii="Candara" w:eastAsia="仿宋" w:hAnsi="Candara" w:cstheme="majorHAnsi"/>
                <w:b/>
                <w:sz w:val="20"/>
                <w:szCs w:val="20"/>
              </w:rPr>
              <w:t>Mr. Mohammed Ali Hassan</w:t>
            </w:r>
            <w:r w:rsidR="004A582D" w:rsidRPr="001C3677">
              <w:rPr>
                <w:rFonts w:ascii="Candara" w:eastAsia="仿宋" w:hAnsi="Candara" w:cstheme="majorHAnsi"/>
                <w:b/>
                <w:sz w:val="20"/>
                <w:szCs w:val="20"/>
              </w:rPr>
              <w:t xml:space="preserve"> </w:t>
            </w:r>
            <w:r w:rsidR="004A582D">
              <w:rPr>
                <w:rFonts w:ascii="Candara" w:eastAsia="仿宋" w:hAnsi="Candara" w:cstheme="majorHAnsi"/>
                <w:b/>
                <w:sz w:val="20"/>
                <w:szCs w:val="20"/>
              </w:rPr>
              <w:t xml:space="preserve">Ministry of Foreign Affairs- Permanent Secretary </w:t>
            </w:r>
          </w:p>
          <w:p w14:paraId="6AED80C9" w14:textId="05FE4067" w:rsidR="00B74D47" w:rsidRDefault="003163D6" w:rsidP="00C83AFD">
            <w:pPr>
              <w:rPr>
                <w:rFonts w:ascii="Candara" w:eastAsia="仿宋" w:hAnsi="Candara" w:cstheme="majorHAnsi"/>
                <w:b/>
                <w:i/>
                <w:sz w:val="20"/>
                <w:szCs w:val="20"/>
              </w:rPr>
            </w:pPr>
            <w:r>
              <w:rPr>
                <w:rFonts w:ascii="Candara" w:eastAsia="仿宋" w:hAnsi="Candara" w:cstheme="majorHAnsi"/>
                <w:b/>
                <w:i/>
                <w:sz w:val="20"/>
                <w:szCs w:val="20"/>
              </w:rPr>
              <w:t xml:space="preserve">Panel: </w:t>
            </w:r>
          </w:p>
          <w:p w14:paraId="42112AAF" w14:textId="11772AB1" w:rsidR="0036430B" w:rsidRPr="005579E2" w:rsidRDefault="00D64635" w:rsidP="00B8072A">
            <w:pPr>
              <w:pStyle w:val="ListParagraph"/>
              <w:numPr>
                <w:ilvl w:val="0"/>
                <w:numId w:val="22"/>
              </w:numPr>
              <w:rPr>
                <w:rFonts w:ascii="Candara" w:eastAsia="仿宋" w:hAnsi="Candara" w:cstheme="majorHAnsi"/>
                <w:b/>
                <w:sz w:val="20"/>
                <w:szCs w:val="20"/>
              </w:rPr>
            </w:pPr>
            <w:r>
              <w:rPr>
                <w:rFonts w:ascii="Candara" w:eastAsia="仿宋" w:hAnsi="Candara" w:cstheme="majorHAnsi"/>
                <w:b/>
                <w:sz w:val="20"/>
                <w:szCs w:val="20"/>
              </w:rPr>
              <w:t xml:space="preserve">Mr. Tao </w:t>
            </w:r>
            <w:proofErr w:type="spellStart"/>
            <w:r>
              <w:rPr>
                <w:rFonts w:ascii="Candara" w:eastAsia="仿宋" w:hAnsi="Candara" w:cstheme="majorHAnsi"/>
                <w:b/>
                <w:sz w:val="20"/>
                <w:szCs w:val="20"/>
              </w:rPr>
              <w:t>O</w:t>
            </w:r>
            <w:r w:rsidR="0099290F" w:rsidRPr="0099290F">
              <w:rPr>
                <w:rFonts w:ascii="Candara" w:eastAsia="仿宋" w:hAnsi="Candara" w:cstheme="majorHAnsi"/>
                <w:b/>
                <w:sz w:val="20"/>
                <w:szCs w:val="20"/>
              </w:rPr>
              <w:t>iu</w:t>
            </w:r>
            <w:proofErr w:type="spellEnd"/>
            <w:r w:rsidR="0036430B" w:rsidRPr="005579E2">
              <w:rPr>
                <w:rFonts w:ascii="Candara" w:eastAsia="仿宋" w:hAnsi="Candara" w:cstheme="majorHAnsi"/>
                <w:b/>
                <w:sz w:val="20"/>
                <w:szCs w:val="20"/>
              </w:rPr>
              <w:t xml:space="preserve">, Deputy General Manager </w:t>
            </w:r>
            <w:r w:rsidR="001532D7" w:rsidRPr="005579E2">
              <w:rPr>
                <w:rFonts w:ascii="Candara" w:eastAsia="仿宋" w:hAnsi="Candara" w:cstheme="majorHAnsi"/>
                <w:b/>
                <w:sz w:val="20"/>
                <w:szCs w:val="20"/>
              </w:rPr>
              <w:t xml:space="preserve">Chongqing </w:t>
            </w:r>
            <w:proofErr w:type="spellStart"/>
            <w:r w:rsidR="001532D7" w:rsidRPr="005579E2">
              <w:rPr>
                <w:rFonts w:ascii="Candara" w:eastAsia="仿宋" w:hAnsi="Candara" w:cstheme="majorHAnsi"/>
                <w:b/>
                <w:sz w:val="20"/>
                <w:szCs w:val="20"/>
              </w:rPr>
              <w:t>Linggong</w:t>
            </w:r>
            <w:proofErr w:type="spellEnd"/>
            <w:r w:rsidR="001532D7" w:rsidRPr="005579E2">
              <w:rPr>
                <w:rFonts w:ascii="Candara" w:eastAsia="仿宋" w:hAnsi="Candara" w:cstheme="majorHAnsi"/>
                <w:b/>
                <w:sz w:val="20"/>
                <w:szCs w:val="20"/>
              </w:rPr>
              <w:t xml:space="preserve"> Cloud E-commerce,</w:t>
            </w:r>
          </w:p>
          <w:p w14:paraId="538FCA21" w14:textId="77777777" w:rsidR="00FB1A4B" w:rsidRDefault="001E38E6" w:rsidP="00B8072A">
            <w:pPr>
              <w:pStyle w:val="ListParagraph"/>
              <w:numPr>
                <w:ilvl w:val="0"/>
                <w:numId w:val="22"/>
              </w:numPr>
              <w:rPr>
                <w:rFonts w:ascii="Candara" w:eastAsia="仿宋" w:hAnsi="Candara" w:cstheme="majorHAnsi"/>
                <w:b/>
                <w:sz w:val="20"/>
                <w:szCs w:val="20"/>
              </w:rPr>
            </w:pPr>
            <w:r w:rsidRPr="00FB1A4B">
              <w:rPr>
                <w:rFonts w:ascii="Candara" w:eastAsia="仿宋" w:hAnsi="Candara" w:cstheme="majorHAnsi"/>
                <w:b/>
                <w:sz w:val="20"/>
                <w:szCs w:val="20"/>
              </w:rPr>
              <w:t>H.E.  Dr. Nabil Mohamed Ahmed, Minister for Higher Education</w:t>
            </w:r>
            <w:r w:rsidR="00FE7608" w:rsidRPr="00FB1A4B">
              <w:rPr>
                <w:rFonts w:ascii="Candara" w:eastAsia="仿宋" w:hAnsi="Candara" w:cstheme="majorHAnsi"/>
                <w:b/>
                <w:sz w:val="20"/>
                <w:szCs w:val="20"/>
              </w:rPr>
              <w:t xml:space="preserve"> and Research,</w:t>
            </w:r>
            <w:r w:rsidRPr="00FB1A4B">
              <w:rPr>
                <w:rFonts w:ascii="Candara" w:eastAsia="仿宋" w:hAnsi="Candara" w:cstheme="majorHAnsi"/>
                <w:b/>
                <w:sz w:val="20"/>
                <w:szCs w:val="20"/>
              </w:rPr>
              <w:t xml:space="preserve"> Djibouti.</w:t>
            </w:r>
          </w:p>
          <w:p w14:paraId="69160009" w14:textId="77777777" w:rsidR="00B8072A" w:rsidRDefault="00A05D90" w:rsidP="004A2F75">
            <w:pPr>
              <w:pStyle w:val="ListParagraph"/>
              <w:numPr>
                <w:ilvl w:val="0"/>
                <w:numId w:val="22"/>
              </w:numPr>
              <w:rPr>
                <w:rFonts w:ascii="Candara" w:eastAsia="仿宋" w:hAnsi="Candara" w:cstheme="majorHAnsi"/>
                <w:b/>
                <w:sz w:val="20"/>
                <w:szCs w:val="20"/>
              </w:rPr>
            </w:pPr>
            <w:r w:rsidRPr="00B8072A">
              <w:rPr>
                <w:rFonts w:ascii="Candara" w:eastAsia="仿宋" w:hAnsi="Candara" w:cstheme="majorHAnsi"/>
                <w:b/>
                <w:sz w:val="20"/>
                <w:szCs w:val="20"/>
              </w:rPr>
              <w:t xml:space="preserve">Dr Amina </w:t>
            </w:r>
            <w:proofErr w:type="spellStart"/>
            <w:r w:rsidRPr="00B8072A">
              <w:rPr>
                <w:rFonts w:ascii="Candara" w:eastAsia="仿宋" w:hAnsi="Candara" w:cstheme="majorHAnsi"/>
                <w:b/>
                <w:sz w:val="20"/>
                <w:szCs w:val="20"/>
              </w:rPr>
              <w:t>Hersi</w:t>
            </w:r>
            <w:proofErr w:type="spellEnd"/>
            <w:r w:rsidR="00B8072A">
              <w:rPr>
                <w:rFonts w:ascii="Candara" w:eastAsia="仿宋" w:hAnsi="Candara" w:cstheme="majorHAnsi"/>
                <w:b/>
                <w:sz w:val="20"/>
                <w:szCs w:val="20"/>
              </w:rPr>
              <w:t xml:space="preserve">, CEO </w:t>
            </w:r>
            <w:proofErr w:type="spellStart"/>
            <w:r w:rsidR="00B8072A">
              <w:rPr>
                <w:rFonts w:ascii="Candara" w:eastAsia="仿宋" w:hAnsi="Candara" w:cstheme="majorHAnsi"/>
                <w:b/>
                <w:sz w:val="20"/>
                <w:szCs w:val="20"/>
              </w:rPr>
              <w:t>Horyal</w:t>
            </w:r>
            <w:proofErr w:type="spellEnd"/>
            <w:r w:rsidR="00B8072A">
              <w:rPr>
                <w:rFonts w:ascii="Candara" w:eastAsia="仿宋" w:hAnsi="Candara" w:cstheme="majorHAnsi"/>
                <w:b/>
                <w:sz w:val="20"/>
                <w:szCs w:val="20"/>
              </w:rPr>
              <w:t xml:space="preserve"> Investment Holding</w:t>
            </w:r>
          </w:p>
          <w:p w14:paraId="398CD862" w14:textId="56E34D36" w:rsidR="00B8072A" w:rsidRPr="00B8072A" w:rsidRDefault="00B8072A" w:rsidP="004A2F75">
            <w:pPr>
              <w:pStyle w:val="ListParagraph"/>
              <w:numPr>
                <w:ilvl w:val="0"/>
                <w:numId w:val="22"/>
              </w:numPr>
              <w:rPr>
                <w:rFonts w:ascii="Candara" w:eastAsia="仿宋" w:hAnsi="Candara" w:cstheme="majorHAnsi"/>
                <w:b/>
                <w:sz w:val="20"/>
                <w:szCs w:val="20"/>
              </w:rPr>
            </w:pPr>
            <w:r w:rsidRPr="00B8072A">
              <w:rPr>
                <w:rFonts w:ascii="Candara" w:eastAsia="仿宋" w:hAnsi="Candara" w:cstheme="majorHAnsi" w:hint="eastAsia"/>
                <w:b/>
                <w:i/>
                <w:sz w:val="20"/>
                <w:szCs w:val="20"/>
              </w:rPr>
              <w:t xml:space="preserve">Professor Meng </w:t>
            </w:r>
            <w:proofErr w:type="spellStart"/>
            <w:r w:rsidRPr="00B8072A">
              <w:rPr>
                <w:rFonts w:ascii="Candara" w:eastAsia="仿宋" w:hAnsi="Candara" w:cstheme="majorHAnsi" w:hint="eastAsia"/>
                <w:b/>
                <w:i/>
                <w:sz w:val="20"/>
                <w:szCs w:val="20"/>
              </w:rPr>
              <w:t>Guangwen</w:t>
            </w:r>
            <w:proofErr w:type="spellEnd"/>
            <w:r w:rsidRPr="00B8072A">
              <w:rPr>
                <w:rFonts w:ascii="Candara" w:eastAsia="仿宋" w:hAnsi="Candara" w:cstheme="majorHAnsi" w:hint="eastAsia"/>
                <w:b/>
                <w:i/>
                <w:sz w:val="20"/>
                <w:szCs w:val="20"/>
              </w:rPr>
              <w:t xml:space="preserve"> from Tianjin Normal University</w:t>
            </w:r>
            <w:r w:rsidRPr="00B8072A">
              <w:rPr>
                <w:rFonts w:ascii="Candara" w:eastAsia="仿宋" w:hAnsi="Candara" w:cstheme="majorHAnsi"/>
                <w:b/>
                <w:i/>
                <w:sz w:val="20"/>
                <w:szCs w:val="20"/>
              </w:rPr>
              <w:t xml:space="preserve"> (Specialized in sustainable SEZ and urban planning)</w:t>
            </w:r>
          </w:p>
          <w:p w14:paraId="20D8671F" w14:textId="1C21C5FC" w:rsidR="00F34C07" w:rsidRPr="00B8072A" w:rsidRDefault="00A05D90" w:rsidP="000E329F">
            <w:pPr>
              <w:pStyle w:val="ListParagraph"/>
              <w:numPr>
                <w:ilvl w:val="0"/>
                <w:numId w:val="22"/>
              </w:numPr>
              <w:rPr>
                <w:rFonts w:ascii="Candara" w:eastAsia="仿宋" w:hAnsi="Candara" w:cstheme="majorHAnsi"/>
                <w:b/>
                <w:sz w:val="20"/>
                <w:szCs w:val="20"/>
              </w:rPr>
            </w:pPr>
            <w:r w:rsidRPr="00B8072A">
              <w:rPr>
                <w:rFonts w:ascii="Candara" w:eastAsia="仿宋" w:hAnsi="Candara" w:cstheme="majorHAnsi"/>
                <w:b/>
                <w:sz w:val="20"/>
                <w:szCs w:val="20"/>
              </w:rPr>
              <w:t xml:space="preserve"> </w:t>
            </w:r>
            <w:bookmarkStart w:id="4" w:name="_Hlk516394584"/>
            <w:r w:rsidR="00432270" w:rsidRPr="00B8072A">
              <w:rPr>
                <w:rFonts w:ascii="Candara" w:eastAsia="仿宋" w:hAnsi="Candara" w:cstheme="majorHAnsi"/>
                <w:b/>
                <w:sz w:val="20"/>
                <w:szCs w:val="20"/>
              </w:rPr>
              <w:t>Dr</w:t>
            </w:r>
            <w:r w:rsidR="009059F9" w:rsidRPr="00B8072A">
              <w:rPr>
                <w:rFonts w:ascii="Candara" w:eastAsia="仿宋" w:hAnsi="Candara" w:cstheme="majorHAnsi"/>
                <w:b/>
                <w:sz w:val="20"/>
                <w:szCs w:val="20"/>
              </w:rPr>
              <w:t>.</w:t>
            </w:r>
            <w:r w:rsidR="00432270" w:rsidRPr="00B8072A">
              <w:rPr>
                <w:rFonts w:ascii="Candara" w:eastAsia="仿宋" w:hAnsi="Candara" w:cstheme="majorHAnsi"/>
                <w:b/>
                <w:sz w:val="20"/>
                <w:szCs w:val="20"/>
              </w:rPr>
              <w:t xml:space="preserve"> </w:t>
            </w:r>
            <w:proofErr w:type="spellStart"/>
            <w:r w:rsidR="00432270" w:rsidRPr="00B8072A">
              <w:rPr>
                <w:rFonts w:ascii="Candara" w:eastAsia="仿宋" w:hAnsi="Candara" w:cstheme="majorHAnsi"/>
                <w:b/>
                <w:sz w:val="20"/>
                <w:szCs w:val="20"/>
              </w:rPr>
              <w:t>Magterry</w:t>
            </w:r>
            <w:proofErr w:type="spellEnd"/>
            <w:r w:rsidR="00432270" w:rsidRPr="00B8072A">
              <w:rPr>
                <w:rFonts w:ascii="Candara" w:eastAsia="仿宋" w:hAnsi="Candara" w:cstheme="majorHAnsi"/>
                <w:b/>
                <w:sz w:val="20"/>
                <w:szCs w:val="20"/>
              </w:rPr>
              <w:t xml:space="preserve"> Ibrahim, </w:t>
            </w:r>
            <w:r w:rsidR="0012083A" w:rsidRPr="00B8072A">
              <w:rPr>
                <w:rFonts w:ascii="Candara" w:eastAsia="仿宋" w:hAnsi="Candara" w:cstheme="majorHAnsi"/>
                <w:b/>
                <w:sz w:val="20"/>
                <w:szCs w:val="20"/>
              </w:rPr>
              <w:t xml:space="preserve">Director of doctoral studies, </w:t>
            </w:r>
            <w:r w:rsidR="001C01CB" w:rsidRPr="00B8072A">
              <w:rPr>
                <w:rFonts w:ascii="Candara" w:eastAsia="仿宋" w:hAnsi="Candara" w:cstheme="majorHAnsi"/>
                <w:b/>
                <w:sz w:val="20"/>
                <w:szCs w:val="20"/>
              </w:rPr>
              <w:t xml:space="preserve">University of Djibouti Representative </w:t>
            </w:r>
          </w:p>
          <w:p w14:paraId="2D640BCD" w14:textId="6E4EA685" w:rsidR="001C01CB" w:rsidRDefault="00F547D1" w:rsidP="00B8072A">
            <w:pPr>
              <w:pStyle w:val="ListParagraph"/>
              <w:numPr>
                <w:ilvl w:val="0"/>
                <w:numId w:val="22"/>
              </w:numPr>
              <w:rPr>
                <w:rFonts w:ascii="Candara" w:eastAsia="仿宋" w:hAnsi="Candara" w:cstheme="majorHAnsi"/>
                <w:b/>
                <w:sz w:val="20"/>
                <w:szCs w:val="20"/>
              </w:rPr>
            </w:pPr>
            <w:r w:rsidRPr="00E37DCE">
              <w:rPr>
                <w:rFonts w:ascii="Candara" w:eastAsia="仿宋" w:hAnsi="Candara" w:cstheme="majorHAnsi"/>
                <w:b/>
                <w:sz w:val="20"/>
                <w:szCs w:val="20"/>
              </w:rPr>
              <w:t xml:space="preserve">Dr. </w:t>
            </w:r>
            <w:proofErr w:type="spellStart"/>
            <w:r w:rsidRPr="00E37DCE">
              <w:rPr>
                <w:rFonts w:ascii="Candara" w:eastAsia="仿宋" w:hAnsi="Candara" w:cstheme="majorHAnsi"/>
                <w:b/>
                <w:sz w:val="20"/>
                <w:szCs w:val="20"/>
              </w:rPr>
              <w:t>Abdirashid</w:t>
            </w:r>
            <w:proofErr w:type="spellEnd"/>
            <w:r w:rsidRPr="00E37DCE">
              <w:rPr>
                <w:rFonts w:ascii="Candara" w:eastAsia="仿宋" w:hAnsi="Candara" w:cstheme="majorHAnsi"/>
                <w:b/>
                <w:sz w:val="20"/>
                <w:szCs w:val="20"/>
              </w:rPr>
              <w:t xml:space="preserve"> Mohamed Said, Chairman of </w:t>
            </w:r>
            <w:proofErr w:type="spellStart"/>
            <w:r w:rsidRPr="00E37DCE">
              <w:rPr>
                <w:rFonts w:ascii="Candara" w:eastAsia="仿宋" w:hAnsi="Candara" w:cstheme="majorHAnsi"/>
                <w:b/>
                <w:sz w:val="20"/>
                <w:szCs w:val="20"/>
              </w:rPr>
              <w:t>Dahabshiil</w:t>
            </w:r>
            <w:proofErr w:type="spellEnd"/>
            <w:r w:rsidRPr="00E37DCE">
              <w:rPr>
                <w:rFonts w:ascii="Candara" w:eastAsia="仿宋" w:hAnsi="Candara" w:cstheme="majorHAnsi"/>
                <w:b/>
                <w:sz w:val="20"/>
                <w:szCs w:val="20"/>
              </w:rPr>
              <w:t xml:space="preserve"> Group </w:t>
            </w:r>
          </w:p>
          <w:p w14:paraId="62999BD1" w14:textId="12ADD1C1" w:rsidR="002F39CB" w:rsidRDefault="002F39CB" w:rsidP="00B8072A">
            <w:pPr>
              <w:pStyle w:val="ListParagraph"/>
              <w:numPr>
                <w:ilvl w:val="0"/>
                <w:numId w:val="22"/>
              </w:numPr>
              <w:rPr>
                <w:rFonts w:ascii="Candara" w:eastAsia="仿宋" w:hAnsi="Candara" w:cstheme="majorHAnsi"/>
                <w:b/>
                <w:sz w:val="20"/>
                <w:szCs w:val="20"/>
              </w:rPr>
            </w:pPr>
            <w:bookmarkStart w:id="5" w:name="_Hlk518040599"/>
            <w:r w:rsidRPr="009A2B98">
              <w:rPr>
                <w:rFonts w:ascii="Candara" w:eastAsia="仿宋" w:hAnsi="Candara" w:cstheme="majorHAnsi"/>
                <w:b/>
                <w:sz w:val="20"/>
                <w:szCs w:val="20"/>
              </w:rPr>
              <w:t xml:space="preserve">Mr. </w:t>
            </w:r>
            <w:r w:rsidR="007A3C5C" w:rsidRPr="007A3C5C">
              <w:rPr>
                <w:rFonts w:ascii="Candara" w:eastAsia="仿宋" w:hAnsi="Candara" w:cstheme="majorHAnsi"/>
                <w:b/>
                <w:sz w:val="20"/>
                <w:szCs w:val="20"/>
              </w:rPr>
              <w:t xml:space="preserve">Ahmed </w:t>
            </w:r>
            <w:proofErr w:type="spellStart"/>
            <w:r w:rsidR="007A3C5C" w:rsidRPr="007A3C5C">
              <w:rPr>
                <w:rFonts w:ascii="Candara" w:eastAsia="仿宋" w:hAnsi="Candara" w:cstheme="majorHAnsi"/>
                <w:b/>
                <w:sz w:val="20"/>
                <w:szCs w:val="20"/>
              </w:rPr>
              <w:t>Nur</w:t>
            </w:r>
            <w:r w:rsidR="00D97802">
              <w:rPr>
                <w:rFonts w:ascii="Candara" w:eastAsia="仿宋" w:hAnsi="Candara" w:cstheme="majorHAnsi"/>
                <w:b/>
                <w:sz w:val="20"/>
                <w:szCs w:val="20"/>
              </w:rPr>
              <w:t>e</w:t>
            </w:r>
            <w:proofErr w:type="spellEnd"/>
            <w:r>
              <w:rPr>
                <w:rFonts w:ascii="Candara" w:eastAsia="仿宋" w:hAnsi="Candara" w:cstheme="majorHAnsi"/>
                <w:b/>
                <w:sz w:val="20"/>
                <w:szCs w:val="20"/>
              </w:rPr>
              <w:t>,</w:t>
            </w:r>
            <w:r w:rsidRPr="009A2B98">
              <w:rPr>
                <w:rFonts w:ascii="Candara" w:eastAsia="仿宋" w:hAnsi="Candara" w:cstheme="majorHAnsi"/>
                <w:b/>
                <w:sz w:val="20"/>
                <w:szCs w:val="20"/>
              </w:rPr>
              <w:t xml:space="preserve"> </w:t>
            </w:r>
            <w:r w:rsidR="007A3C5C">
              <w:rPr>
                <w:rFonts w:ascii="Candara" w:eastAsia="仿宋" w:hAnsi="Candara" w:cstheme="majorHAnsi"/>
                <w:b/>
                <w:sz w:val="20"/>
                <w:szCs w:val="20"/>
              </w:rPr>
              <w:t>Executive Director,</w:t>
            </w:r>
            <w:r>
              <w:rPr>
                <w:rFonts w:ascii="Candara" w:eastAsia="仿宋" w:hAnsi="Candara" w:cstheme="majorHAnsi"/>
                <w:b/>
                <w:sz w:val="20"/>
                <w:szCs w:val="20"/>
              </w:rPr>
              <w:t xml:space="preserve"> </w:t>
            </w:r>
            <w:r w:rsidRPr="009A2B98">
              <w:rPr>
                <w:rFonts w:ascii="Candara" w:eastAsia="仿宋" w:hAnsi="Candara" w:cstheme="majorHAnsi"/>
                <w:b/>
                <w:sz w:val="20"/>
                <w:szCs w:val="20"/>
              </w:rPr>
              <w:t xml:space="preserve">East Africa Holdings </w:t>
            </w:r>
          </w:p>
          <w:bookmarkEnd w:id="4"/>
          <w:bookmarkEnd w:id="5"/>
          <w:p w14:paraId="199E57E0" w14:textId="442031F9" w:rsidR="003163D6" w:rsidRPr="003163D6" w:rsidRDefault="003163D6" w:rsidP="003163D6">
            <w:pPr>
              <w:rPr>
                <w:rFonts w:ascii="Candara" w:eastAsia="仿宋" w:hAnsi="Candara" w:cstheme="majorHAnsi"/>
                <w:b/>
                <w:sz w:val="20"/>
                <w:szCs w:val="20"/>
              </w:rPr>
            </w:pPr>
          </w:p>
        </w:tc>
      </w:tr>
      <w:tr w:rsidR="00C83AFD" w:rsidRPr="007142ED" w14:paraId="46FB8292" w14:textId="77777777" w:rsidTr="002A53C2">
        <w:tc>
          <w:tcPr>
            <w:tcW w:w="2160" w:type="dxa"/>
            <w:shd w:val="clear" w:color="auto" w:fill="D9D9D9" w:themeFill="background1" w:themeFillShade="D9"/>
          </w:tcPr>
          <w:p w14:paraId="3EC33D1D" w14:textId="193E8294" w:rsidR="00C83AFD" w:rsidRPr="007142ED" w:rsidRDefault="005E1496" w:rsidP="00C83AFD">
            <w:pPr>
              <w:rPr>
                <w:rFonts w:ascii="Candara" w:eastAsia="仿宋" w:hAnsi="Candara" w:cstheme="majorHAnsi"/>
                <w:sz w:val="20"/>
                <w:szCs w:val="20"/>
              </w:rPr>
            </w:pPr>
            <w:r>
              <w:rPr>
                <w:rFonts w:ascii="Candara" w:eastAsia="仿宋" w:hAnsi="Candara" w:cstheme="majorHAnsi"/>
                <w:sz w:val="20"/>
                <w:szCs w:val="20"/>
              </w:rPr>
              <w:t>18.3</w:t>
            </w:r>
            <w:r w:rsidR="0093783F">
              <w:rPr>
                <w:rFonts w:ascii="Candara" w:eastAsia="仿宋" w:hAnsi="Candara" w:cstheme="majorHAnsi"/>
                <w:sz w:val="20"/>
                <w:szCs w:val="20"/>
              </w:rPr>
              <w:t>0- 1</w:t>
            </w:r>
            <w:r>
              <w:rPr>
                <w:rFonts w:ascii="Candara" w:eastAsia="仿宋" w:hAnsi="Candara" w:cstheme="majorHAnsi"/>
                <w:sz w:val="20"/>
                <w:szCs w:val="20"/>
              </w:rPr>
              <w:t>9:0</w:t>
            </w:r>
            <w:r w:rsidR="0093783F">
              <w:rPr>
                <w:rFonts w:ascii="Candara" w:eastAsia="仿宋" w:hAnsi="Candara" w:cstheme="majorHAnsi"/>
                <w:sz w:val="20"/>
                <w:szCs w:val="20"/>
              </w:rPr>
              <w:t>0</w:t>
            </w:r>
          </w:p>
        </w:tc>
        <w:tc>
          <w:tcPr>
            <w:tcW w:w="12240" w:type="dxa"/>
            <w:shd w:val="clear" w:color="auto" w:fill="D9D9D9" w:themeFill="background1" w:themeFillShade="D9"/>
          </w:tcPr>
          <w:p w14:paraId="630C4CC3" w14:textId="670A4E3F" w:rsidR="00C83AFD" w:rsidRPr="00FF061C" w:rsidRDefault="0093783F" w:rsidP="00C83AFD">
            <w:pPr>
              <w:tabs>
                <w:tab w:val="center" w:pos="1669"/>
              </w:tabs>
              <w:rPr>
                <w:rFonts w:ascii="Candara" w:eastAsiaTheme="minorHAnsi" w:hAnsi="Candara"/>
                <w:b/>
                <w:bCs/>
                <w:color w:val="C00000"/>
                <w:lang w:eastAsia="en-US"/>
              </w:rPr>
            </w:pPr>
            <w:r w:rsidRPr="00FF061C">
              <w:rPr>
                <w:rFonts w:ascii="Candara" w:eastAsiaTheme="minorHAnsi" w:hAnsi="Candara"/>
                <w:b/>
                <w:bCs/>
                <w:color w:val="C00000"/>
                <w:lang w:eastAsia="en-US"/>
              </w:rPr>
              <w:t xml:space="preserve">Closing </w:t>
            </w:r>
            <w:r w:rsidR="00C83AFD" w:rsidRPr="00FF061C">
              <w:rPr>
                <w:rFonts w:ascii="Candara" w:eastAsiaTheme="minorHAnsi" w:hAnsi="Candara"/>
                <w:b/>
                <w:bCs/>
                <w:color w:val="C00000"/>
                <w:lang w:eastAsia="en-US"/>
              </w:rPr>
              <w:t>Session</w:t>
            </w:r>
          </w:p>
          <w:p w14:paraId="4DA0219D" w14:textId="77777777" w:rsidR="00FF061C" w:rsidRPr="00FF061C" w:rsidRDefault="00FF061C" w:rsidP="00FF061C">
            <w:pPr>
              <w:pStyle w:val="ListParagraph"/>
              <w:numPr>
                <w:ilvl w:val="0"/>
                <w:numId w:val="16"/>
              </w:numPr>
              <w:tabs>
                <w:tab w:val="center" w:pos="1669"/>
              </w:tabs>
              <w:rPr>
                <w:rFonts w:ascii="Candara" w:eastAsia="仿宋" w:hAnsi="Candara" w:cstheme="majorHAnsi"/>
                <w:sz w:val="20"/>
                <w:szCs w:val="20"/>
              </w:rPr>
            </w:pPr>
            <w:r w:rsidRPr="00FF061C">
              <w:rPr>
                <w:rFonts w:ascii="Candara" w:eastAsia="仿宋" w:hAnsi="Candara" w:cstheme="majorHAnsi"/>
                <w:sz w:val="20"/>
                <w:szCs w:val="20"/>
              </w:rPr>
              <w:t>Representative from UNDP</w:t>
            </w:r>
          </w:p>
          <w:p w14:paraId="304BC3C0" w14:textId="42254C28" w:rsidR="0093783F" w:rsidRPr="007142ED" w:rsidRDefault="0093783F" w:rsidP="00FF061C">
            <w:pPr>
              <w:pStyle w:val="ListParagraph"/>
              <w:numPr>
                <w:ilvl w:val="0"/>
                <w:numId w:val="16"/>
              </w:numPr>
              <w:tabs>
                <w:tab w:val="center" w:pos="1669"/>
              </w:tabs>
              <w:rPr>
                <w:rFonts w:ascii="Candara" w:eastAsia="仿宋" w:hAnsi="Candara" w:cstheme="majorHAnsi"/>
                <w:sz w:val="20"/>
                <w:szCs w:val="20"/>
              </w:rPr>
            </w:pPr>
            <w:r w:rsidRPr="007142ED">
              <w:rPr>
                <w:rFonts w:ascii="Candara" w:eastAsia="仿宋" w:hAnsi="Candara" w:cstheme="majorHAnsi"/>
                <w:sz w:val="20"/>
                <w:szCs w:val="20"/>
              </w:rPr>
              <w:t>Representative from China Merchants Group</w:t>
            </w:r>
          </w:p>
          <w:p w14:paraId="1EFA497B" w14:textId="77777777" w:rsidR="0093783F" w:rsidRDefault="0093783F" w:rsidP="00FF061C">
            <w:pPr>
              <w:pStyle w:val="ListParagraph"/>
              <w:numPr>
                <w:ilvl w:val="0"/>
                <w:numId w:val="16"/>
              </w:numPr>
              <w:tabs>
                <w:tab w:val="center" w:pos="1669"/>
              </w:tabs>
              <w:rPr>
                <w:rFonts w:ascii="Candara" w:eastAsia="仿宋" w:hAnsi="Candara" w:cstheme="majorHAnsi"/>
                <w:sz w:val="20"/>
                <w:szCs w:val="20"/>
              </w:rPr>
            </w:pPr>
            <w:r w:rsidRPr="00FF061C">
              <w:rPr>
                <w:rFonts w:ascii="Candara" w:eastAsia="仿宋" w:hAnsi="Candara" w:cstheme="majorHAnsi"/>
                <w:sz w:val="20"/>
                <w:szCs w:val="20"/>
              </w:rPr>
              <w:t>Djibouti Government</w:t>
            </w:r>
          </w:p>
          <w:p w14:paraId="69E9BCC3" w14:textId="3C8A415C" w:rsidR="00FF061C" w:rsidRPr="00FF061C" w:rsidRDefault="00FF061C" w:rsidP="00FF061C">
            <w:pPr>
              <w:pStyle w:val="ListParagraph"/>
              <w:tabs>
                <w:tab w:val="center" w:pos="1669"/>
              </w:tabs>
              <w:rPr>
                <w:rFonts w:ascii="Candara" w:eastAsia="仿宋" w:hAnsi="Candara" w:cstheme="majorHAnsi"/>
                <w:sz w:val="20"/>
                <w:szCs w:val="20"/>
              </w:rPr>
            </w:pPr>
          </w:p>
        </w:tc>
      </w:tr>
      <w:tr w:rsidR="00C83AFD" w:rsidRPr="007142ED" w14:paraId="2D35946D" w14:textId="77777777" w:rsidTr="002A53C2">
        <w:tc>
          <w:tcPr>
            <w:tcW w:w="2160" w:type="dxa"/>
          </w:tcPr>
          <w:p w14:paraId="39CCECF0" w14:textId="37524F01" w:rsidR="00C83AFD" w:rsidRPr="007142ED" w:rsidRDefault="00C83AFD" w:rsidP="00C83AFD">
            <w:pPr>
              <w:rPr>
                <w:rFonts w:ascii="Candara" w:eastAsia="仿宋" w:hAnsi="Candara" w:cstheme="majorHAnsi"/>
                <w:sz w:val="20"/>
                <w:szCs w:val="20"/>
              </w:rPr>
            </w:pPr>
            <w:r w:rsidRPr="007142ED">
              <w:rPr>
                <w:rFonts w:ascii="Candara" w:eastAsia="仿宋" w:hAnsi="Candara" w:cstheme="majorHAnsi"/>
                <w:sz w:val="20"/>
                <w:szCs w:val="20"/>
              </w:rPr>
              <w:t>1</w:t>
            </w:r>
            <w:r w:rsidR="00FF061C">
              <w:rPr>
                <w:rFonts w:ascii="Candara" w:eastAsia="仿宋" w:hAnsi="Candara" w:cstheme="majorHAnsi"/>
                <w:sz w:val="20"/>
                <w:szCs w:val="20"/>
              </w:rPr>
              <w:t>9</w:t>
            </w:r>
            <w:r w:rsidRPr="007142ED">
              <w:rPr>
                <w:rFonts w:ascii="Candara" w:eastAsia="仿宋" w:hAnsi="Candara" w:cstheme="majorHAnsi"/>
                <w:sz w:val="20"/>
                <w:szCs w:val="20"/>
              </w:rPr>
              <w:t>:</w:t>
            </w:r>
            <w:r w:rsidR="005E1496">
              <w:rPr>
                <w:rFonts w:ascii="Candara" w:eastAsia="仿宋" w:hAnsi="Candara" w:cstheme="majorHAnsi"/>
                <w:sz w:val="20"/>
                <w:szCs w:val="20"/>
              </w:rPr>
              <w:t>0</w:t>
            </w:r>
            <w:r>
              <w:rPr>
                <w:rFonts w:ascii="Candara" w:eastAsia="仿宋" w:hAnsi="Candara" w:cstheme="majorHAnsi"/>
                <w:sz w:val="20"/>
                <w:szCs w:val="20"/>
              </w:rPr>
              <w:t xml:space="preserve">0 – </w:t>
            </w:r>
            <w:r w:rsidR="00FF061C">
              <w:rPr>
                <w:rFonts w:ascii="Candara" w:eastAsia="仿宋" w:hAnsi="Candara" w:cstheme="majorHAnsi"/>
                <w:sz w:val="20"/>
                <w:szCs w:val="20"/>
              </w:rPr>
              <w:t>21</w:t>
            </w:r>
            <w:r>
              <w:rPr>
                <w:rFonts w:ascii="Candara" w:eastAsia="仿宋" w:hAnsi="Candara" w:cstheme="majorHAnsi"/>
                <w:sz w:val="20"/>
                <w:szCs w:val="20"/>
              </w:rPr>
              <w:t>:00</w:t>
            </w:r>
          </w:p>
          <w:p w14:paraId="05AA7B1F" w14:textId="77777777" w:rsidR="00C83AFD" w:rsidRPr="007142ED" w:rsidRDefault="00C83AFD" w:rsidP="00C83AFD">
            <w:pPr>
              <w:rPr>
                <w:rFonts w:ascii="Candara" w:eastAsia="仿宋" w:hAnsi="Candara" w:cstheme="majorHAnsi"/>
                <w:sz w:val="20"/>
                <w:szCs w:val="20"/>
              </w:rPr>
            </w:pPr>
          </w:p>
        </w:tc>
        <w:tc>
          <w:tcPr>
            <w:tcW w:w="12240" w:type="dxa"/>
          </w:tcPr>
          <w:p w14:paraId="1A579681" w14:textId="71900993" w:rsidR="00FF061C" w:rsidRPr="0093783F" w:rsidRDefault="000E32F3" w:rsidP="0093783F">
            <w:pPr>
              <w:tabs>
                <w:tab w:val="center" w:pos="1669"/>
              </w:tabs>
              <w:rPr>
                <w:rFonts w:ascii="Candara" w:eastAsia="仿宋" w:hAnsi="Candara" w:cstheme="majorHAnsi"/>
                <w:sz w:val="20"/>
                <w:szCs w:val="20"/>
              </w:rPr>
            </w:pPr>
            <w:r>
              <w:rPr>
                <w:rFonts w:ascii="Candara" w:eastAsia="仿宋" w:hAnsi="Candara" w:cstheme="majorHAnsi"/>
                <w:sz w:val="20"/>
                <w:szCs w:val="20"/>
              </w:rPr>
              <w:t xml:space="preserve">Reception </w:t>
            </w:r>
          </w:p>
        </w:tc>
      </w:tr>
    </w:tbl>
    <w:p w14:paraId="6C05396F" w14:textId="2D4F6197" w:rsidR="002A4EED" w:rsidRPr="002A4EED" w:rsidRDefault="002E1AFA" w:rsidP="002A4EED">
      <w:pPr>
        <w:pStyle w:val="ListParagraph"/>
        <w:numPr>
          <w:ilvl w:val="0"/>
          <w:numId w:val="19"/>
        </w:numPr>
        <w:rPr>
          <w:rFonts w:ascii="Candara" w:hAnsi="Candara" w:cstheme="majorHAnsi"/>
          <w:b/>
          <w:u w:val="single"/>
        </w:rPr>
      </w:pPr>
      <w:r>
        <w:rPr>
          <w:rFonts w:ascii="Candara" w:eastAsiaTheme="minorHAnsi" w:hAnsi="Candara"/>
          <w:color w:val="C00000"/>
          <w:sz w:val="24"/>
          <w:szCs w:val="24"/>
        </w:rPr>
        <w:t>“</w:t>
      </w:r>
      <w:r w:rsidRPr="002A4EED">
        <w:rPr>
          <w:rFonts w:ascii="Candara" w:eastAsiaTheme="minorHAnsi" w:hAnsi="Candara"/>
          <w:i/>
          <w:color w:val="C00000"/>
          <w:sz w:val="24"/>
          <w:szCs w:val="24"/>
        </w:rPr>
        <w:t>the</w:t>
      </w:r>
      <w:r w:rsidR="002A4EED" w:rsidRPr="002A4EED">
        <w:rPr>
          <w:rFonts w:ascii="Candara" w:eastAsiaTheme="minorHAnsi" w:hAnsi="Candara"/>
          <w:i/>
          <w:color w:val="C00000"/>
          <w:sz w:val="24"/>
          <w:szCs w:val="24"/>
        </w:rPr>
        <w:t xml:space="preserve"> exhibition will be open for visitors</w:t>
      </w:r>
      <w:r w:rsidR="002A4EED" w:rsidRPr="002A4EED">
        <w:rPr>
          <w:rFonts w:ascii="Candara" w:eastAsiaTheme="minorHAnsi" w:hAnsi="Candara"/>
          <w:i/>
          <w:color w:val="C00000"/>
        </w:rPr>
        <w:t xml:space="preserve"> </w:t>
      </w:r>
      <w:r w:rsidR="00ED29D8">
        <w:rPr>
          <w:rFonts w:ascii="Candara" w:eastAsiaTheme="minorHAnsi" w:hAnsi="Candara"/>
          <w:i/>
          <w:color w:val="C00000"/>
        </w:rPr>
        <w:t>during the forum days</w:t>
      </w:r>
      <w:r w:rsidR="00A23E4D">
        <w:rPr>
          <w:rFonts w:ascii="Candara" w:eastAsiaTheme="minorHAnsi" w:hAnsi="Candara"/>
          <w:i/>
          <w:color w:val="C00000"/>
        </w:rPr>
        <w:t xml:space="preserve"> 4-7</w:t>
      </w:r>
      <w:r w:rsidR="00A23E4D" w:rsidRPr="00A23E4D">
        <w:rPr>
          <w:rFonts w:ascii="Candara" w:eastAsiaTheme="minorHAnsi" w:hAnsi="Candara"/>
          <w:i/>
          <w:color w:val="C00000"/>
          <w:vertAlign w:val="superscript"/>
        </w:rPr>
        <w:t>th</w:t>
      </w:r>
      <w:r w:rsidR="00A23E4D">
        <w:rPr>
          <w:rFonts w:ascii="Candara" w:eastAsiaTheme="minorHAnsi" w:hAnsi="Candara"/>
          <w:i/>
          <w:color w:val="C00000"/>
        </w:rPr>
        <w:t xml:space="preserve"> July </w:t>
      </w:r>
      <w:r w:rsidR="005500BF">
        <w:rPr>
          <w:rFonts w:ascii="Candara" w:eastAsiaTheme="minorHAnsi" w:hAnsi="Candara"/>
          <w:i/>
          <w:color w:val="C00000"/>
        </w:rPr>
        <w:t>2018</w:t>
      </w:r>
      <w:r w:rsidR="00ED29D8">
        <w:rPr>
          <w:rFonts w:ascii="Candara" w:eastAsiaTheme="minorHAnsi" w:hAnsi="Candara"/>
          <w:i/>
          <w:color w:val="C00000"/>
        </w:rPr>
        <w:t>”</w:t>
      </w:r>
    </w:p>
    <w:sectPr w:rsidR="002A4EED" w:rsidRPr="002A4EED" w:rsidSect="003767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9AB9" w14:textId="77777777" w:rsidR="00041270" w:rsidRDefault="00041270" w:rsidP="00845949">
      <w:pPr>
        <w:spacing w:after="0" w:line="240" w:lineRule="auto"/>
      </w:pPr>
      <w:r>
        <w:separator/>
      </w:r>
    </w:p>
  </w:endnote>
  <w:endnote w:type="continuationSeparator" w:id="0">
    <w:p w14:paraId="3DF6336E" w14:textId="77777777" w:rsidR="00041270" w:rsidRDefault="00041270" w:rsidP="0084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7AFF" w14:textId="77777777" w:rsidR="00041270" w:rsidRDefault="00041270" w:rsidP="00845949">
      <w:pPr>
        <w:spacing w:after="0" w:line="240" w:lineRule="auto"/>
      </w:pPr>
      <w:r>
        <w:separator/>
      </w:r>
    </w:p>
  </w:footnote>
  <w:footnote w:type="continuationSeparator" w:id="0">
    <w:p w14:paraId="22A9E6FE" w14:textId="77777777" w:rsidR="00041270" w:rsidRDefault="00041270" w:rsidP="0084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655D" w14:textId="3F75CBD2" w:rsidR="0068696D" w:rsidRDefault="00041270">
    <w:pPr>
      <w:pStyle w:val="Header"/>
    </w:pPr>
    <w:r>
      <w:rPr>
        <w:noProof/>
      </w:rPr>
      <w:pict w14:anchorId="6EF17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5563" o:spid="_x0000_s2050" type="#_x0000_t136" style="position:absolute;margin-left:0;margin-top:0;width:406.05pt;height:20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C7C1" w14:textId="534536F6" w:rsidR="0068696D" w:rsidRDefault="00041270">
    <w:pPr>
      <w:pStyle w:val="Header"/>
    </w:pPr>
    <w:r>
      <w:rPr>
        <w:noProof/>
      </w:rPr>
      <w:pict w14:anchorId="33FB8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5564" o:spid="_x0000_s2051" type="#_x0000_t136" style="position:absolute;margin-left:0;margin-top:0;width:406.05pt;height:203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607E" w14:textId="0516ABEC" w:rsidR="0068696D" w:rsidRDefault="00041270">
    <w:pPr>
      <w:pStyle w:val="Header"/>
    </w:pPr>
    <w:r>
      <w:rPr>
        <w:noProof/>
      </w:rPr>
      <w:pict w14:anchorId="0723D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5562" o:spid="_x0000_s2049" type="#_x0000_t136" style="position:absolute;margin-left:0;margin-top:0;width:406.05pt;height:20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D07"/>
    <w:multiLevelType w:val="hybridMultilevel"/>
    <w:tmpl w:val="D8A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6F2A"/>
    <w:multiLevelType w:val="hybridMultilevel"/>
    <w:tmpl w:val="0958E460"/>
    <w:lvl w:ilvl="0" w:tplc="15C0CF4A">
      <w:start w:val="1"/>
      <w:numFmt w:val="decimal"/>
      <w:lvlText w:val="%1."/>
      <w:lvlJc w:val="left"/>
      <w:pPr>
        <w:ind w:left="280" w:hanging="360"/>
      </w:pPr>
      <w:rPr>
        <w:rFonts w:hint="default"/>
      </w:rPr>
    </w:lvl>
    <w:lvl w:ilvl="1" w:tplc="04090019" w:tentative="1">
      <w:start w:val="1"/>
      <w:numFmt w:val="lowerLetter"/>
      <w:lvlText w:val="%2)"/>
      <w:lvlJc w:val="left"/>
      <w:pPr>
        <w:ind w:left="760" w:hanging="420"/>
      </w:pPr>
    </w:lvl>
    <w:lvl w:ilvl="2" w:tplc="0409001B" w:tentative="1">
      <w:start w:val="1"/>
      <w:numFmt w:val="lowerRoman"/>
      <w:lvlText w:val="%3."/>
      <w:lvlJc w:val="right"/>
      <w:pPr>
        <w:ind w:left="1180" w:hanging="420"/>
      </w:pPr>
    </w:lvl>
    <w:lvl w:ilvl="3" w:tplc="0409000F" w:tentative="1">
      <w:start w:val="1"/>
      <w:numFmt w:val="decimal"/>
      <w:lvlText w:val="%4."/>
      <w:lvlJc w:val="left"/>
      <w:pPr>
        <w:ind w:left="1600" w:hanging="420"/>
      </w:pPr>
    </w:lvl>
    <w:lvl w:ilvl="4" w:tplc="04090019" w:tentative="1">
      <w:start w:val="1"/>
      <w:numFmt w:val="lowerLetter"/>
      <w:lvlText w:val="%5)"/>
      <w:lvlJc w:val="left"/>
      <w:pPr>
        <w:ind w:left="2020" w:hanging="420"/>
      </w:pPr>
    </w:lvl>
    <w:lvl w:ilvl="5" w:tplc="0409001B" w:tentative="1">
      <w:start w:val="1"/>
      <w:numFmt w:val="lowerRoman"/>
      <w:lvlText w:val="%6."/>
      <w:lvlJc w:val="right"/>
      <w:pPr>
        <w:ind w:left="2440" w:hanging="420"/>
      </w:pPr>
    </w:lvl>
    <w:lvl w:ilvl="6" w:tplc="0409000F" w:tentative="1">
      <w:start w:val="1"/>
      <w:numFmt w:val="decimal"/>
      <w:lvlText w:val="%7."/>
      <w:lvlJc w:val="left"/>
      <w:pPr>
        <w:ind w:left="2860" w:hanging="420"/>
      </w:pPr>
    </w:lvl>
    <w:lvl w:ilvl="7" w:tplc="04090019" w:tentative="1">
      <w:start w:val="1"/>
      <w:numFmt w:val="lowerLetter"/>
      <w:lvlText w:val="%8)"/>
      <w:lvlJc w:val="left"/>
      <w:pPr>
        <w:ind w:left="3280" w:hanging="420"/>
      </w:pPr>
    </w:lvl>
    <w:lvl w:ilvl="8" w:tplc="0409001B" w:tentative="1">
      <w:start w:val="1"/>
      <w:numFmt w:val="lowerRoman"/>
      <w:lvlText w:val="%9."/>
      <w:lvlJc w:val="right"/>
      <w:pPr>
        <w:ind w:left="3700" w:hanging="420"/>
      </w:pPr>
    </w:lvl>
  </w:abstractNum>
  <w:abstractNum w:abstractNumId="2" w15:restartNumberingAfterBreak="0">
    <w:nsid w:val="0F7E7DA4"/>
    <w:multiLevelType w:val="hybridMultilevel"/>
    <w:tmpl w:val="A054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6C4F"/>
    <w:multiLevelType w:val="hybridMultilevel"/>
    <w:tmpl w:val="F8AC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3E25"/>
    <w:multiLevelType w:val="hybridMultilevel"/>
    <w:tmpl w:val="AEBCD61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5" w15:restartNumberingAfterBreak="0">
    <w:nsid w:val="19690EFC"/>
    <w:multiLevelType w:val="hybridMultilevel"/>
    <w:tmpl w:val="3CB45354"/>
    <w:lvl w:ilvl="0" w:tplc="932229F6">
      <w:numFmt w:val="bullet"/>
      <w:lvlText w:val="-"/>
      <w:lvlJc w:val="left"/>
      <w:pPr>
        <w:ind w:left="720" w:hanging="288"/>
      </w:pPr>
      <w:rPr>
        <w:rFonts w:ascii="Calibri Light" w:eastAsiaTheme="minorEastAsia" w:hAnsi="Calibri Ligh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D03F9"/>
    <w:multiLevelType w:val="hybridMultilevel"/>
    <w:tmpl w:val="5816B91C"/>
    <w:lvl w:ilvl="0" w:tplc="8D3A9436">
      <w:start w:val="8"/>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96EF5"/>
    <w:multiLevelType w:val="hybridMultilevel"/>
    <w:tmpl w:val="062626DC"/>
    <w:lvl w:ilvl="0" w:tplc="364ECE82">
      <w:numFmt w:val="bullet"/>
      <w:lvlText w:val="-"/>
      <w:lvlJc w:val="left"/>
      <w:pPr>
        <w:ind w:left="720" w:hanging="360"/>
      </w:pPr>
      <w:rPr>
        <w:rFonts w:ascii="Calibri Light" w:eastAsiaTheme="minorEastAsia" w:hAnsi="Calibri Light"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F1DE5"/>
    <w:multiLevelType w:val="multilevel"/>
    <w:tmpl w:val="258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50D1E"/>
    <w:multiLevelType w:val="hybridMultilevel"/>
    <w:tmpl w:val="BB36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31937"/>
    <w:multiLevelType w:val="hybridMultilevel"/>
    <w:tmpl w:val="EDAC9930"/>
    <w:lvl w:ilvl="0" w:tplc="364ECE82">
      <w:numFmt w:val="bullet"/>
      <w:lvlText w:val="-"/>
      <w:lvlJc w:val="left"/>
      <w:pPr>
        <w:ind w:left="720" w:hanging="360"/>
      </w:pPr>
      <w:rPr>
        <w:rFonts w:ascii="Calibri Light" w:eastAsiaTheme="minorEastAsia" w:hAnsi="Calibri Light"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172E6"/>
    <w:multiLevelType w:val="hybridMultilevel"/>
    <w:tmpl w:val="508A2DA6"/>
    <w:lvl w:ilvl="0" w:tplc="364ECE82">
      <w:numFmt w:val="bullet"/>
      <w:lvlText w:val="-"/>
      <w:lvlJc w:val="left"/>
      <w:pPr>
        <w:ind w:left="720" w:hanging="360"/>
      </w:pPr>
      <w:rPr>
        <w:rFonts w:ascii="Calibri Light" w:eastAsiaTheme="minorEastAsia" w:hAnsi="Calibri Light"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12BD5"/>
    <w:multiLevelType w:val="hybridMultilevel"/>
    <w:tmpl w:val="9F4C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E578E"/>
    <w:multiLevelType w:val="hybridMultilevel"/>
    <w:tmpl w:val="577C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56BF3"/>
    <w:multiLevelType w:val="hybridMultilevel"/>
    <w:tmpl w:val="1E7AA186"/>
    <w:lvl w:ilvl="0" w:tplc="AD422D32">
      <w:numFmt w:val="bullet"/>
      <w:lvlText w:val="-"/>
      <w:lvlJc w:val="left"/>
      <w:pPr>
        <w:ind w:left="720" w:hanging="360"/>
      </w:pPr>
      <w:rPr>
        <w:rFonts w:ascii="Candara" w:eastAsiaTheme="minorEastAsia" w:hAnsi="Candar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37A2A"/>
    <w:multiLevelType w:val="hybridMultilevel"/>
    <w:tmpl w:val="D9BEF3F6"/>
    <w:lvl w:ilvl="0" w:tplc="364ECE82">
      <w:numFmt w:val="bullet"/>
      <w:lvlText w:val="-"/>
      <w:lvlJc w:val="left"/>
      <w:pPr>
        <w:ind w:left="720" w:hanging="360"/>
      </w:pPr>
      <w:rPr>
        <w:rFonts w:ascii="Calibri Light" w:eastAsiaTheme="minorEastAsia" w:hAnsi="Calibri Light"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D186E"/>
    <w:multiLevelType w:val="hybridMultilevel"/>
    <w:tmpl w:val="B8D4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F3CDB"/>
    <w:multiLevelType w:val="hybridMultilevel"/>
    <w:tmpl w:val="F3AA7E32"/>
    <w:lvl w:ilvl="0" w:tplc="364ECE82">
      <w:numFmt w:val="bullet"/>
      <w:lvlText w:val="-"/>
      <w:lvlJc w:val="left"/>
      <w:pPr>
        <w:ind w:left="720" w:hanging="360"/>
      </w:pPr>
      <w:rPr>
        <w:rFonts w:ascii="Calibri Light" w:eastAsiaTheme="minorEastAsia" w:hAnsi="Calibri Light"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04D9B"/>
    <w:multiLevelType w:val="hybridMultilevel"/>
    <w:tmpl w:val="B29EF170"/>
    <w:lvl w:ilvl="0" w:tplc="9E3874BC">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92F55"/>
    <w:multiLevelType w:val="hybridMultilevel"/>
    <w:tmpl w:val="38B278BC"/>
    <w:lvl w:ilvl="0" w:tplc="AD422D32">
      <w:numFmt w:val="bullet"/>
      <w:lvlText w:val="-"/>
      <w:lvlJc w:val="left"/>
      <w:pPr>
        <w:ind w:left="720" w:hanging="360"/>
      </w:pPr>
      <w:rPr>
        <w:rFonts w:ascii="Candara" w:eastAsiaTheme="minorEastAsia" w:hAnsi="Candar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1"/>
  </w:num>
  <w:num w:numId="5">
    <w:abstractNumId w:val="9"/>
  </w:num>
  <w:num w:numId="6">
    <w:abstractNumId w:val="3"/>
  </w:num>
  <w:num w:numId="7">
    <w:abstractNumId w:val="4"/>
  </w:num>
  <w:num w:numId="8">
    <w:abstractNumId w:val="2"/>
  </w:num>
  <w:num w:numId="9">
    <w:abstractNumId w:val="13"/>
  </w:num>
  <w:num w:numId="10">
    <w:abstractNumId w:val="18"/>
  </w:num>
  <w:num w:numId="11">
    <w:abstractNumId w:val="12"/>
  </w:num>
  <w:num w:numId="12">
    <w:abstractNumId w:val="8"/>
  </w:num>
  <w:num w:numId="13">
    <w:abstractNumId w:val="14"/>
  </w:num>
  <w:num w:numId="14">
    <w:abstractNumId w:val="19"/>
  </w:num>
  <w:num w:numId="15">
    <w:abstractNumId w:val="10"/>
  </w:num>
  <w:num w:numId="16">
    <w:abstractNumId w:val="7"/>
  </w:num>
  <w:num w:numId="17">
    <w:abstractNumId w:val="15"/>
  </w:num>
  <w:num w:numId="18">
    <w:abstractNumId w:val="11"/>
  </w:num>
  <w:num w:numId="19">
    <w:abstractNumId w:val="6"/>
  </w:num>
  <w:num w:numId="20">
    <w:abstractNumId w:val="19"/>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58"/>
    <w:rsid w:val="0000266C"/>
    <w:rsid w:val="00005758"/>
    <w:rsid w:val="00005D47"/>
    <w:rsid w:val="00020FB1"/>
    <w:rsid w:val="000219FD"/>
    <w:rsid w:val="00041270"/>
    <w:rsid w:val="000462B2"/>
    <w:rsid w:val="00061331"/>
    <w:rsid w:val="00061C11"/>
    <w:rsid w:val="0006349F"/>
    <w:rsid w:val="0007179F"/>
    <w:rsid w:val="0007493B"/>
    <w:rsid w:val="00095D5B"/>
    <w:rsid w:val="000A21EF"/>
    <w:rsid w:val="000D1E9E"/>
    <w:rsid w:val="000D2FCF"/>
    <w:rsid w:val="000D4247"/>
    <w:rsid w:val="000D57E0"/>
    <w:rsid w:val="000E32F3"/>
    <w:rsid w:val="000E3476"/>
    <w:rsid w:val="000E385F"/>
    <w:rsid w:val="000E3FE5"/>
    <w:rsid w:val="000E7F33"/>
    <w:rsid w:val="000F2F42"/>
    <w:rsid w:val="000F3913"/>
    <w:rsid w:val="00105F53"/>
    <w:rsid w:val="00112140"/>
    <w:rsid w:val="001170C1"/>
    <w:rsid w:val="0012083A"/>
    <w:rsid w:val="00123475"/>
    <w:rsid w:val="0014611C"/>
    <w:rsid w:val="001532D7"/>
    <w:rsid w:val="00154634"/>
    <w:rsid w:val="001569B0"/>
    <w:rsid w:val="00165A61"/>
    <w:rsid w:val="00165D34"/>
    <w:rsid w:val="0017009F"/>
    <w:rsid w:val="00182ADB"/>
    <w:rsid w:val="001830CE"/>
    <w:rsid w:val="00191B7C"/>
    <w:rsid w:val="00195D38"/>
    <w:rsid w:val="001A6560"/>
    <w:rsid w:val="001C01CB"/>
    <w:rsid w:val="001C14EC"/>
    <w:rsid w:val="001C3677"/>
    <w:rsid w:val="001C5049"/>
    <w:rsid w:val="001C70B7"/>
    <w:rsid w:val="001D1DA6"/>
    <w:rsid w:val="001D35D2"/>
    <w:rsid w:val="001D7077"/>
    <w:rsid w:val="001E38E6"/>
    <w:rsid w:val="001F1D18"/>
    <w:rsid w:val="001F3700"/>
    <w:rsid w:val="001F4948"/>
    <w:rsid w:val="00222E5B"/>
    <w:rsid w:val="00224629"/>
    <w:rsid w:val="00224BC8"/>
    <w:rsid w:val="00224CE2"/>
    <w:rsid w:val="00226A32"/>
    <w:rsid w:val="00247576"/>
    <w:rsid w:val="002475D2"/>
    <w:rsid w:val="002500D4"/>
    <w:rsid w:val="002547E5"/>
    <w:rsid w:val="002625CA"/>
    <w:rsid w:val="00267383"/>
    <w:rsid w:val="00267C97"/>
    <w:rsid w:val="00273870"/>
    <w:rsid w:val="00274527"/>
    <w:rsid w:val="00275805"/>
    <w:rsid w:val="002825A4"/>
    <w:rsid w:val="00290F83"/>
    <w:rsid w:val="002963AA"/>
    <w:rsid w:val="0029750D"/>
    <w:rsid w:val="0029764A"/>
    <w:rsid w:val="002A2140"/>
    <w:rsid w:val="002A4EED"/>
    <w:rsid w:val="002A53C2"/>
    <w:rsid w:val="002A548C"/>
    <w:rsid w:val="002B0952"/>
    <w:rsid w:val="002B6CAA"/>
    <w:rsid w:val="002B78EC"/>
    <w:rsid w:val="002D0A31"/>
    <w:rsid w:val="002E1AFA"/>
    <w:rsid w:val="002E1E3A"/>
    <w:rsid w:val="002E756C"/>
    <w:rsid w:val="002F39CB"/>
    <w:rsid w:val="0030272C"/>
    <w:rsid w:val="00313A16"/>
    <w:rsid w:val="003163D6"/>
    <w:rsid w:val="00316DDD"/>
    <w:rsid w:val="00325D09"/>
    <w:rsid w:val="003269AD"/>
    <w:rsid w:val="0034481D"/>
    <w:rsid w:val="00345E59"/>
    <w:rsid w:val="0034673E"/>
    <w:rsid w:val="00352B8E"/>
    <w:rsid w:val="00357D94"/>
    <w:rsid w:val="00360102"/>
    <w:rsid w:val="00362CCB"/>
    <w:rsid w:val="00362F19"/>
    <w:rsid w:val="0036430B"/>
    <w:rsid w:val="00373722"/>
    <w:rsid w:val="00373E0B"/>
    <w:rsid w:val="003754FF"/>
    <w:rsid w:val="003767D8"/>
    <w:rsid w:val="003870AA"/>
    <w:rsid w:val="0039524B"/>
    <w:rsid w:val="003A2D52"/>
    <w:rsid w:val="003A5AE3"/>
    <w:rsid w:val="003A62A5"/>
    <w:rsid w:val="003B6A1B"/>
    <w:rsid w:val="003C343F"/>
    <w:rsid w:val="003D379C"/>
    <w:rsid w:val="003D68AC"/>
    <w:rsid w:val="003D6F56"/>
    <w:rsid w:val="003E789D"/>
    <w:rsid w:val="003F0C21"/>
    <w:rsid w:val="0040151B"/>
    <w:rsid w:val="004052CB"/>
    <w:rsid w:val="00406662"/>
    <w:rsid w:val="00414A19"/>
    <w:rsid w:val="00432270"/>
    <w:rsid w:val="00437FAB"/>
    <w:rsid w:val="00446828"/>
    <w:rsid w:val="00454BBD"/>
    <w:rsid w:val="004609EE"/>
    <w:rsid w:val="00465C46"/>
    <w:rsid w:val="00466366"/>
    <w:rsid w:val="00473028"/>
    <w:rsid w:val="004814C4"/>
    <w:rsid w:val="00485714"/>
    <w:rsid w:val="00490F0D"/>
    <w:rsid w:val="004920C7"/>
    <w:rsid w:val="004A1E0E"/>
    <w:rsid w:val="004A582D"/>
    <w:rsid w:val="004C4283"/>
    <w:rsid w:val="004C7743"/>
    <w:rsid w:val="004D5C64"/>
    <w:rsid w:val="004D6310"/>
    <w:rsid w:val="004D7EAB"/>
    <w:rsid w:val="004F1196"/>
    <w:rsid w:val="004F208C"/>
    <w:rsid w:val="004F6CC6"/>
    <w:rsid w:val="005000AA"/>
    <w:rsid w:val="00502A6D"/>
    <w:rsid w:val="005063AE"/>
    <w:rsid w:val="00506676"/>
    <w:rsid w:val="005067F4"/>
    <w:rsid w:val="00506812"/>
    <w:rsid w:val="00510280"/>
    <w:rsid w:val="0051190F"/>
    <w:rsid w:val="00513AA4"/>
    <w:rsid w:val="00522A7F"/>
    <w:rsid w:val="00532A6B"/>
    <w:rsid w:val="005429E9"/>
    <w:rsid w:val="00542C4B"/>
    <w:rsid w:val="005446D5"/>
    <w:rsid w:val="005500BF"/>
    <w:rsid w:val="005555D5"/>
    <w:rsid w:val="005579E2"/>
    <w:rsid w:val="00562A72"/>
    <w:rsid w:val="00563C1D"/>
    <w:rsid w:val="0056559D"/>
    <w:rsid w:val="00566706"/>
    <w:rsid w:val="00566C51"/>
    <w:rsid w:val="00573A72"/>
    <w:rsid w:val="00577B47"/>
    <w:rsid w:val="005820E1"/>
    <w:rsid w:val="00584FCC"/>
    <w:rsid w:val="00591C38"/>
    <w:rsid w:val="005B1DB6"/>
    <w:rsid w:val="005B489B"/>
    <w:rsid w:val="005B6EDF"/>
    <w:rsid w:val="005C4363"/>
    <w:rsid w:val="005C619D"/>
    <w:rsid w:val="005C6FC6"/>
    <w:rsid w:val="005E1496"/>
    <w:rsid w:val="005E5F1B"/>
    <w:rsid w:val="005E6C24"/>
    <w:rsid w:val="005F1002"/>
    <w:rsid w:val="005F5653"/>
    <w:rsid w:val="00610D71"/>
    <w:rsid w:val="00611942"/>
    <w:rsid w:val="0061244B"/>
    <w:rsid w:val="00616900"/>
    <w:rsid w:val="00620588"/>
    <w:rsid w:val="00624F01"/>
    <w:rsid w:val="0062673F"/>
    <w:rsid w:val="0064240B"/>
    <w:rsid w:val="006445A8"/>
    <w:rsid w:val="00644F22"/>
    <w:rsid w:val="00652731"/>
    <w:rsid w:val="00655F2A"/>
    <w:rsid w:val="0066137B"/>
    <w:rsid w:val="0067306D"/>
    <w:rsid w:val="00676F4C"/>
    <w:rsid w:val="006775AC"/>
    <w:rsid w:val="0067777B"/>
    <w:rsid w:val="00685B94"/>
    <w:rsid w:val="0068696D"/>
    <w:rsid w:val="006A3D3A"/>
    <w:rsid w:val="006A5788"/>
    <w:rsid w:val="006A7247"/>
    <w:rsid w:val="006B1EED"/>
    <w:rsid w:val="006B5AE2"/>
    <w:rsid w:val="006B62EF"/>
    <w:rsid w:val="006C2651"/>
    <w:rsid w:val="006C34DE"/>
    <w:rsid w:val="006D3EF8"/>
    <w:rsid w:val="006E78D5"/>
    <w:rsid w:val="006F2EE4"/>
    <w:rsid w:val="006F7DDC"/>
    <w:rsid w:val="00702104"/>
    <w:rsid w:val="0071144C"/>
    <w:rsid w:val="007142ED"/>
    <w:rsid w:val="00734842"/>
    <w:rsid w:val="007465FD"/>
    <w:rsid w:val="0074729E"/>
    <w:rsid w:val="00763B99"/>
    <w:rsid w:val="00764187"/>
    <w:rsid w:val="00765BBE"/>
    <w:rsid w:val="00770135"/>
    <w:rsid w:val="00781FD8"/>
    <w:rsid w:val="0078255D"/>
    <w:rsid w:val="00782CA4"/>
    <w:rsid w:val="00783B32"/>
    <w:rsid w:val="00784C9E"/>
    <w:rsid w:val="007850AE"/>
    <w:rsid w:val="007A1340"/>
    <w:rsid w:val="007A2A5C"/>
    <w:rsid w:val="007A3C5C"/>
    <w:rsid w:val="007C7C91"/>
    <w:rsid w:val="007D40FD"/>
    <w:rsid w:val="007E2461"/>
    <w:rsid w:val="007E2D23"/>
    <w:rsid w:val="007F2915"/>
    <w:rsid w:val="007F549D"/>
    <w:rsid w:val="00803045"/>
    <w:rsid w:val="008073EE"/>
    <w:rsid w:val="00813454"/>
    <w:rsid w:val="00831AF0"/>
    <w:rsid w:val="00834EF6"/>
    <w:rsid w:val="00837A0B"/>
    <w:rsid w:val="00840AF6"/>
    <w:rsid w:val="00841286"/>
    <w:rsid w:val="00845949"/>
    <w:rsid w:val="0084661A"/>
    <w:rsid w:val="008478A6"/>
    <w:rsid w:val="00852C37"/>
    <w:rsid w:val="008551E5"/>
    <w:rsid w:val="00867277"/>
    <w:rsid w:val="00880398"/>
    <w:rsid w:val="00892586"/>
    <w:rsid w:val="008947AC"/>
    <w:rsid w:val="008A7340"/>
    <w:rsid w:val="008B0DEF"/>
    <w:rsid w:val="008C7EE6"/>
    <w:rsid w:val="008C7F99"/>
    <w:rsid w:val="008D0DD6"/>
    <w:rsid w:val="008E7BDF"/>
    <w:rsid w:val="008F07EC"/>
    <w:rsid w:val="009059F9"/>
    <w:rsid w:val="009114C5"/>
    <w:rsid w:val="00917433"/>
    <w:rsid w:val="0092564A"/>
    <w:rsid w:val="009325C1"/>
    <w:rsid w:val="0093783F"/>
    <w:rsid w:val="00950912"/>
    <w:rsid w:val="009543C0"/>
    <w:rsid w:val="00957875"/>
    <w:rsid w:val="00963956"/>
    <w:rsid w:val="00980DFE"/>
    <w:rsid w:val="00981625"/>
    <w:rsid w:val="00992666"/>
    <w:rsid w:val="0099290F"/>
    <w:rsid w:val="009A0492"/>
    <w:rsid w:val="009A2B98"/>
    <w:rsid w:val="009B1276"/>
    <w:rsid w:val="009C7FC7"/>
    <w:rsid w:val="009E1A1C"/>
    <w:rsid w:val="009E210D"/>
    <w:rsid w:val="00A05D90"/>
    <w:rsid w:val="00A11B09"/>
    <w:rsid w:val="00A124D5"/>
    <w:rsid w:val="00A23E4D"/>
    <w:rsid w:val="00A27CEC"/>
    <w:rsid w:val="00A340B4"/>
    <w:rsid w:val="00A342B3"/>
    <w:rsid w:val="00A65E79"/>
    <w:rsid w:val="00A66129"/>
    <w:rsid w:val="00A6679A"/>
    <w:rsid w:val="00A705C5"/>
    <w:rsid w:val="00A8396D"/>
    <w:rsid w:val="00A86DB0"/>
    <w:rsid w:val="00A92600"/>
    <w:rsid w:val="00AA41EE"/>
    <w:rsid w:val="00AB5858"/>
    <w:rsid w:val="00AC12F7"/>
    <w:rsid w:val="00AC7504"/>
    <w:rsid w:val="00AD2F45"/>
    <w:rsid w:val="00AE0389"/>
    <w:rsid w:val="00AE70D6"/>
    <w:rsid w:val="00AF4C10"/>
    <w:rsid w:val="00B24541"/>
    <w:rsid w:val="00B265AA"/>
    <w:rsid w:val="00B43B79"/>
    <w:rsid w:val="00B43F64"/>
    <w:rsid w:val="00B516C0"/>
    <w:rsid w:val="00B51B6F"/>
    <w:rsid w:val="00B557E3"/>
    <w:rsid w:val="00B5645F"/>
    <w:rsid w:val="00B65FC8"/>
    <w:rsid w:val="00B74D47"/>
    <w:rsid w:val="00B76976"/>
    <w:rsid w:val="00B8072A"/>
    <w:rsid w:val="00B81FD4"/>
    <w:rsid w:val="00B84B38"/>
    <w:rsid w:val="00B914B8"/>
    <w:rsid w:val="00B9453E"/>
    <w:rsid w:val="00BA14C4"/>
    <w:rsid w:val="00BA2798"/>
    <w:rsid w:val="00BA4699"/>
    <w:rsid w:val="00BA6ACC"/>
    <w:rsid w:val="00BB3538"/>
    <w:rsid w:val="00BB49F1"/>
    <w:rsid w:val="00BC0207"/>
    <w:rsid w:val="00BC3923"/>
    <w:rsid w:val="00BC59D9"/>
    <w:rsid w:val="00BC7760"/>
    <w:rsid w:val="00BD2DC9"/>
    <w:rsid w:val="00BD467D"/>
    <w:rsid w:val="00BD69E5"/>
    <w:rsid w:val="00BE1913"/>
    <w:rsid w:val="00BE3227"/>
    <w:rsid w:val="00BF64FD"/>
    <w:rsid w:val="00C03034"/>
    <w:rsid w:val="00C119D2"/>
    <w:rsid w:val="00C137F3"/>
    <w:rsid w:val="00C13C92"/>
    <w:rsid w:val="00C13FC2"/>
    <w:rsid w:val="00C15D64"/>
    <w:rsid w:val="00C45E4A"/>
    <w:rsid w:val="00C51E8B"/>
    <w:rsid w:val="00C52D88"/>
    <w:rsid w:val="00C57459"/>
    <w:rsid w:val="00C5757D"/>
    <w:rsid w:val="00C57889"/>
    <w:rsid w:val="00C630A5"/>
    <w:rsid w:val="00C710CE"/>
    <w:rsid w:val="00C80553"/>
    <w:rsid w:val="00C80EC6"/>
    <w:rsid w:val="00C83368"/>
    <w:rsid w:val="00C83AFD"/>
    <w:rsid w:val="00C92E79"/>
    <w:rsid w:val="00C934E7"/>
    <w:rsid w:val="00C937E4"/>
    <w:rsid w:val="00C95F4F"/>
    <w:rsid w:val="00C97998"/>
    <w:rsid w:val="00CA73AE"/>
    <w:rsid w:val="00CB2DD7"/>
    <w:rsid w:val="00CC1778"/>
    <w:rsid w:val="00CD4AE1"/>
    <w:rsid w:val="00CD67A9"/>
    <w:rsid w:val="00CD717F"/>
    <w:rsid w:val="00CD73C4"/>
    <w:rsid w:val="00D07234"/>
    <w:rsid w:val="00D166EE"/>
    <w:rsid w:val="00D23F3A"/>
    <w:rsid w:val="00D25103"/>
    <w:rsid w:val="00D2717B"/>
    <w:rsid w:val="00D32B40"/>
    <w:rsid w:val="00D37761"/>
    <w:rsid w:val="00D52636"/>
    <w:rsid w:val="00D536B7"/>
    <w:rsid w:val="00D64635"/>
    <w:rsid w:val="00D67E31"/>
    <w:rsid w:val="00D70A47"/>
    <w:rsid w:val="00D80881"/>
    <w:rsid w:val="00D81D4A"/>
    <w:rsid w:val="00D87BB8"/>
    <w:rsid w:val="00D901ED"/>
    <w:rsid w:val="00D97802"/>
    <w:rsid w:val="00DA1E51"/>
    <w:rsid w:val="00DA2762"/>
    <w:rsid w:val="00DB5350"/>
    <w:rsid w:val="00DB5C76"/>
    <w:rsid w:val="00DD1DF8"/>
    <w:rsid w:val="00DD52A0"/>
    <w:rsid w:val="00DE6958"/>
    <w:rsid w:val="00DE6DF3"/>
    <w:rsid w:val="00DF4490"/>
    <w:rsid w:val="00DF4F1E"/>
    <w:rsid w:val="00DF6FB8"/>
    <w:rsid w:val="00E02C9A"/>
    <w:rsid w:val="00E02EEA"/>
    <w:rsid w:val="00E15B66"/>
    <w:rsid w:val="00E21DD5"/>
    <w:rsid w:val="00E34748"/>
    <w:rsid w:val="00E37DCE"/>
    <w:rsid w:val="00E51588"/>
    <w:rsid w:val="00E60094"/>
    <w:rsid w:val="00E65564"/>
    <w:rsid w:val="00E74762"/>
    <w:rsid w:val="00E7700F"/>
    <w:rsid w:val="00E80A8E"/>
    <w:rsid w:val="00E81153"/>
    <w:rsid w:val="00E8216A"/>
    <w:rsid w:val="00E9246B"/>
    <w:rsid w:val="00E940A3"/>
    <w:rsid w:val="00EA5293"/>
    <w:rsid w:val="00ED29D8"/>
    <w:rsid w:val="00EE0954"/>
    <w:rsid w:val="00EE4E45"/>
    <w:rsid w:val="00EE6F41"/>
    <w:rsid w:val="00EE7388"/>
    <w:rsid w:val="00F23C0A"/>
    <w:rsid w:val="00F3414A"/>
    <w:rsid w:val="00F34C07"/>
    <w:rsid w:val="00F34ED2"/>
    <w:rsid w:val="00F51414"/>
    <w:rsid w:val="00F547D1"/>
    <w:rsid w:val="00F559DE"/>
    <w:rsid w:val="00F6019A"/>
    <w:rsid w:val="00F61235"/>
    <w:rsid w:val="00F66A30"/>
    <w:rsid w:val="00F70A12"/>
    <w:rsid w:val="00F73ED3"/>
    <w:rsid w:val="00F74A85"/>
    <w:rsid w:val="00F83CD1"/>
    <w:rsid w:val="00F91676"/>
    <w:rsid w:val="00F96989"/>
    <w:rsid w:val="00FA40B3"/>
    <w:rsid w:val="00FB1A4B"/>
    <w:rsid w:val="00FB2533"/>
    <w:rsid w:val="00FB37BE"/>
    <w:rsid w:val="00FE7608"/>
    <w:rsid w:val="00FE797C"/>
    <w:rsid w:val="00FF061C"/>
    <w:rsid w:val="00FF0630"/>
    <w:rsid w:val="00FF2DD5"/>
    <w:rsid w:val="00FF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FBFC7B"/>
  <w15:chartTrackingRefBased/>
  <w15:docId w15:val="{7572364C-9EA4-451C-B818-7F07B2BA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842"/>
    <w:pPr>
      <w:ind w:left="720"/>
      <w:contextualSpacing/>
    </w:pPr>
  </w:style>
  <w:style w:type="paragraph" w:styleId="Date">
    <w:name w:val="Date"/>
    <w:basedOn w:val="Normal"/>
    <w:next w:val="Normal"/>
    <w:link w:val="DateChar"/>
    <w:uiPriority w:val="99"/>
    <w:semiHidden/>
    <w:unhideWhenUsed/>
    <w:rsid w:val="00506812"/>
  </w:style>
  <w:style w:type="character" w:customStyle="1" w:styleId="DateChar">
    <w:name w:val="Date Char"/>
    <w:basedOn w:val="DefaultParagraphFont"/>
    <w:link w:val="Date"/>
    <w:uiPriority w:val="99"/>
    <w:semiHidden/>
    <w:rsid w:val="00506812"/>
  </w:style>
  <w:style w:type="table" w:styleId="TableGrid">
    <w:name w:val="Table Grid"/>
    <w:basedOn w:val="TableNormal"/>
    <w:uiPriority w:val="39"/>
    <w:rsid w:val="00506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4762"/>
  </w:style>
  <w:style w:type="character" w:styleId="CommentReference">
    <w:name w:val="annotation reference"/>
    <w:basedOn w:val="DefaultParagraphFont"/>
    <w:uiPriority w:val="99"/>
    <w:semiHidden/>
    <w:unhideWhenUsed/>
    <w:rsid w:val="00C13C92"/>
    <w:rPr>
      <w:sz w:val="16"/>
      <w:szCs w:val="16"/>
    </w:rPr>
  </w:style>
  <w:style w:type="paragraph" w:styleId="CommentText">
    <w:name w:val="annotation text"/>
    <w:basedOn w:val="Normal"/>
    <w:link w:val="CommentTextChar"/>
    <w:uiPriority w:val="99"/>
    <w:semiHidden/>
    <w:unhideWhenUsed/>
    <w:rsid w:val="00C13C92"/>
    <w:pPr>
      <w:spacing w:line="240" w:lineRule="auto"/>
    </w:pPr>
    <w:rPr>
      <w:sz w:val="20"/>
      <w:szCs w:val="20"/>
    </w:rPr>
  </w:style>
  <w:style w:type="character" w:customStyle="1" w:styleId="CommentTextChar">
    <w:name w:val="Comment Text Char"/>
    <w:basedOn w:val="DefaultParagraphFont"/>
    <w:link w:val="CommentText"/>
    <w:uiPriority w:val="99"/>
    <w:semiHidden/>
    <w:rsid w:val="00C13C92"/>
    <w:rPr>
      <w:sz w:val="20"/>
      <w:szCs w:val="20"/>
    </w:rPr>
  </w:style>
  <w:style w:type="paragraph" w:styleId="CommentSubject">
    <w:name w:val="annotation subject"/>
    <w:basedOn w:val="CommentText"/>
    <w:next w:val="CommentText"/>
    <w:link w:val="CommentSubjectChar"/>
    <w:uiPriority w:val="99"/>
    <w:semiHidden/>
    <w:unhideWhenUsed/>
    <w:rsid w:val="00C13C92"/>
    <w:rPr>
      <w:b/>
      <w:bCs/>
    </w:rPr>
  </w:style>
  <w:style w:type="character" w:customStyle="1" w:styleId="CommentSubjectChar">
    <w:name w:val="Comment Subject Char"/>
    <w:basedOn w:val="CommentTextChar"/>
    <w:link w:val="CommentSubject"/>
    <w:uiPriority w:val="99"/>
    <w:semiHidden/>
    <w:rsid w:val="00C13C92"/>
    <w:rPr>
      <w:b/>
      <w:bCs/>
      <w:sz w:val="20"/>
      <w:szCs w:val="20"/>
    </w:rPr>
  </w:style>
  <w:style w:type="paragraph" w:styleId="BalloonText">
    <w:name w:val="Balloon Text"/>
    <w:basedOn w:val="Normal"/>
    <w:link w:val="BalloonTextChar"/>
    <w:uiPriority w:val="99"/>
    <w:semiHidden/>
    <w:unhideWhenUsed/>
    <w:rsid w:val="00C1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92"/>
    <w:rPr>
      <w:rFonts w:ascii="Segoe UI" w:hAnsi="Segoe UI" w:cs="Segoe UI"/>
      <w:sz w:val="18"/>
      <w:szCs w:val="18"/>
    </w:rPr>
  </w:style>
  <w:style w:type="character" w:styleId="Emphasis">
    <w:name w:val="Emphasis"/>
    <w:basedOn w:val="DefaultParagraphFont"/>
    <w:uiPriority w:val="20"/>
    <w:qFormat/>
    <w:rsid w:val="00E65564"/>
    <w:rPr>
      <w:b w:val="0"/>
      <w:bCs w:val="0"/>
      <w:i/>
      <w:iCs/>
    </w:rPr>
  </w:style>
  <w:style w:type="table" w:styleId="PlainTable1">
    <w:name w:val="Plain Table 1"/>
    <w:basedOn w:val="TableNormal"/>
    <w:rsid w:val="00154634"/>
    <w:pPr>
      <w:spacing w:after="0" w:line="240" w:lineRule="auto"/>
    </w:pPr>
    <w:rPr>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4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49"/>
  </w:style>
  <w:style w:type="paragraph" w:styleId="Footer">
    <w:name w:val="footer"/>
    <w:basedOn w:val="Normal"/>
    <w:link w:val="FooterChar"/>
    <w:uiPriority w:val="99"/>
    <w:unhideWhenUsed/>
    <w:rsid w:val="0084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49"/>
  </w:style>
  <w:style w:type="character" w:styleId="Hyperlink">
    <w:name w:val="Hyperlink"/>
    <w:basedOn w:val="DefaultParagraphFont"/>
    <w:uiPriority w:val="99"/>
    <w:semiHidden/>
    <w:unhideWhenUsed/>
    <w:rsid w:val="001F3700"/>
    <w:rPr>
      <w:color w:val="0000FF"/>
      <w:u w:val="single"/>
    </w:rPr>
  </w:style>
  <w:style w:type="character" w:customStyle="1" w:styleId="ilfuvd">
    <w:name w:val="ilfuvd"/>
    <w:basedOn w:val="DefaultParagraphFont"/>
    <w:rsid w:val="001E38E6"/>
  </w:style>
  <w:style w:type="paragraph" w:styleId="NormalWeb">
    <w:name w:val="Normal (Web)"/>
    <w:basedOn w:val="Normal"/>
    <w:uiPriority w:val="99"/>
    <w:unhideWhenUsed/>
    <w:rsid w:val="00F547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8068">
      <w:bodyDiv w:val="1"/>
      <w:marLeft w:val="0"/>
      <w:marRight w:val="0"/>
      <w:marTop w:val="0"/>
      <w:marBottom w:val="0"/>
      <w:divBdr>
        <w:top w:val="none" w:sz="0" w:space="0" w:color="auto"/>
        <w:left w:val="none" w:sz="0" w:space="0" w:color="auto"/>
        <w:bottom w:val="none" w:sz="0" w:space="0" w:color="auto"/>
        <w:right w:val="none" w:sz="0" w:space="0" w:color="auto"/>
      </w:divBdr>
    </w:div>
    <w:div w:id="138770031">
      <w:bodyDiv w:val="1"/>
      <w:marLeft w:val="0"/>
      <w:marRight w:val="0"/>
      <w:marTop w:val="0"/>
      <w:marBottom w:val="0"/>
      <w:divBdr>
        <w:top w:val="none" w:sz="0" w:space="0" w:color="auto"/>
        <w:left w:val="none" w:sz="0" w:space="0" w:color="auto"/>
        <w:bottom w:val="none" w:sz="0" w:space="0" w:color="auto"/>
        <w:right w:val="none" w:sz="0" w:space="0" w:color="auto"/>
      </w:divBdr>
    </w:div>
    <w:div w:id="504171731">
      <w:bodyDiv w:val="1"/>
      <w:marLeft w:val="0"/>
      <w:marRight w:val="0"/>
      <w:marTop w:val="0"/>
      <w:marBottom w:val="0"/>
      <w:divBdr>
        <w:top w:val="none" w:sz="0" w:space="0" w:color="auto"/>
        <w:left w:val="none" w:sz="0" w:space="0" w:color="auto"/>
        <w:bottom w:val="none" w:sz="0" w:space="0" w:color="auto"/>
        <w:right w:val="none" w:sz="0" w:space="0" w:color="auto"/>
      </w:divBdr>
    </w:div>
    <w:div w:id="561721572">
      <w:bodyDiv w:val="1"/>
      <w:marLeft w:val="0"/>
      <w:marRight w:val="0"/>
      <w:marTop w:val="0"/>
      <w:marBottom w:val="0"/>
      <w:divBdr>
        <w:top w:val="none" w:sz="0" w:space="0" w:color="auto"/>
        <w:left w:val="none" w:sz="0" w:space="0" w:color="auto"/>
        <w:bottom w:val="none" w:sz="0" w:space="0" w:color="auto"/>
        <w:right w:val="none" w:sz="0" w:space="0" w:color="auto"/>
      </w:divBdr>
    </w:div>
    <w:div w:id="594168376">
      <w:bodyDiv w:val="1"/>
      <w:marLeft w:val="0"/>
      <w:marRight w:val="0"/>
      <w:marTop w:val="0"/>
      <w:marBottom w:val="0"/>
      <w:divBdr>
        <w:top w:val="none" w:sz="0" w:space="0" w:color="auto"/>
        <w:left w:val="none" w:sz="0" w:space="0" w:color="auto"/>
        <w:bottom w:val="none" w:sz="0" w:space="0" w:color="auto"/>
        <w:right w:val="none" w:sz="0" w:space="0" w:color="auto"/>
      </w:divBdr>
    </w:div>
    <w:div w:id="670984048">
      <w:bodyDiv w:val="1"/>
      <w:marLeft w:val="0"/>
      <w:marRight w:val="0"/>
      <w:marTop w:val="0"/>
      <w:marBottom w:val="0"/>
      <w:divBdr>
        <w:top w:val="none" w:sz="0" w:space="0" w:color="auto"/>
        <w:left w:val="none" w:sz="0" w:space="0" w:color="auto"/>
        <w:bottom w:val="none" w:sz="0" w:space="0" w:color="auto"/>
        <w:right w:val="none" w:sz="0" w:space="0" w:color="auto"/>
      </w:divBdr>
    </w:div>
    <w:div w:id="747843565">
      <w:bodyDiv w:val="1"/>
      <w:marLeft w:val="0"/>
      <w:marRight w:val="0"/>
      <w:marTop w:val="0"/>
      <w:marBottom w:val="0"/>
      <w:divBdr>
        <w:top w:val="none" w:sz="0" w:space="0" w:color="auto"/>
        <w:left w:val="none" w:sz="0" w:space="0" w:color="auto"/>
        <w:bottom w:val="none" w:sz="0" w:space="0" w:color="auto"/>
        <w:right w:val="none" w:sz="0" w:space="0" w:color="auto"/>
      </w:divBdr>
    </w:div>
    <w:div w:id="770782569">
      <w:bodyDiv w:val="1"/>
      <w:marLeft w:val="0"/>
      <w:marRight w:val="0"/>
      <w:marTop w:val="0"/>
      <w:marBottom w:val="0"/>
      <w:divBdr>
        <w:top w:val="none" w:sz="0" w:space="0" w:color="auto"/>
        <w:left w:val="none" w:sz="0" w:space="0" w:color="auto"/>
        <w:bottom w:val="none" w:sz="0" w:space="0" w:color="auto"/>
        <w:right w:val="none" w:sz="0" w:space="0" w:color="auto"/>
      </w:divBdr>
    </w:div>
    <w:div w:id="844170703">
      <w:bodyDiv w:val="1"/>
      <w:marLeft w:val="0"/>
      <w:marRight w:val="0"/>
      <w:marTop w:val="0"/>
      <w:marBottom w:val="0"/>
      <w:divBdr>
        <w:top w:val="none" w:sz="0" w:space="0" w:color="auto"/>
        <w:left w:val="none" w:sz="0" w:space="0" w:color="auto"/>
        <w:bottom w:val="none" w:sz="0" w:space="0" w:color="auto"/>
        <w:right w:val="none" w:sz="0" w:space="0" w:color="auto"/>
      </w:divBdr>
    </w:div>
    <w:div w:id="938174631">
      <w:bodyDiv w:val="1"/>
      <w:marLeft w:val="0"/>
      <w:marRight w:val="0"/>
      <w:marTop w:val="0"/>
      <w:marBottom w:val="0"/>
      <w:divBdr>
        <w:top w:val="none" w:sz="0" w:space="0" w:color="auto"/>
        <w:left w:val="none" w:sz="0" w:space="0" w:color="auto"/>
        <w:bottom w:val="none" w:sz="0" w:space="0" w:color="auto"/>
        <w:right w:val="none" w:sz="0" w:space="0" w:color="auto"/>
      </w:divBdr>
    </w:div>
    <w:div w:id="987711330">
      <w:bodyDiv w:val="1"/>
      <w:marLeft w:val="0"/>
      <w:marRight w:val="0"/>
      <w:marTop w:val="0"/>
      <w:marBottom w:val="0"/>
      <w:divBdr>
        <w:top w:val="none" w:sz="0" w:space="0" w:color="auto"/>
        <w:left w:val="none" w:sz="0" w:space="0" w:color="auto"/>
        <w:bottom w:val="none" w:sz="0" w:space="0" w:color="auto"/>
        <w:right w:val="none" w:sz="0" w:space="0" w:color="auto"/>
      </w:divBdr>
    </w:div>
    <w:div w:id="1329871348">
      <w:bodyDiv w:val="1"/>
      <w:marLeft w:val="0"/>
      <w:marRight w:val="0"/>
      <w:marTop w:val="0"/>
      <w:marBottom w:val="0"/>
      <w:divBdr>
        <w:top w:val="none" w:sz="0" w:space="0" w:color="auto"/>
        <w:left w:val="none" w:sz="0" w:space="0" w:color="auto"/>
        <w:bottom w:val="none" w:sz="0" w:space="0" w:color="auto"/>
        <w:right w:val="none" w:sz="0" w:space="0" w:color="auto"/>
      </w:divBdr>
    </w:div>
    <w:div w:id="1476604261">
      <w:bodyDiv w:val="1"/>
      <w:marLeft w:val="0"/>
      <w:marRight w:val="0"/>
      <w:marTop w:val="0"/>
      <w:marBottom w:val="0"/>
      <w:divBdr>
        <w:top w:val="none" w:sz="0" w:space="0" w:color="auto"/>
        <w:left w:val="none" w:sz="0" w:space="0" w:color="auto"/>
        <w:bottom w:val="none" w:sz="0" w:space="0" w:color="auto"/>
        <w:right w:val="none" w:sz="0" w:space="0" w:color="auto"/>
      </w:divBdr>
    </w:div>
    <w:div w:id="1720089455">
      <w:bodyDiv w:val="1"/>
      <w:marLeft w:val="0"/>
      <w:marRight w:val="0"/>
      <w:marTop w:val="0"/>
      <w:marBottom w:val="0"/>
      <w:divBdr>
        <w:top w:val="none" w:sz="0" w:space="0" w:color="auto"/>
        <w:left w:val="none" w:sz="0" w:space="0" w:color="auto"/>
        <w:bottom w:val="none" w:sz="0" w:space="0" w:color="auto"/>
        <w:right w:val="none" w:sz="0" w:space="0" w:color="auto"/>
      </w:divBdr>
    </w:div>
    <w:div w:id="1722553068">
      <w:bodyDiv w:val="1"/>
      <w:marLeft w:val="0"/>
      <w:marRight w:val="0"/>
      <w:marTop w:val="0"/>
      <w:marBottom w:val="0"/>
      <w:divBdr>
        <w:top w:val="none" w:sz="0" w:space="0" w:color="auto"/>
        <w:left w:val="none" w:sz="0" w:space="0" w:color="auto"/>
        <w:bottom w:val="none" w:sz="0" w:space="0" w:color="auto"/>
        <w:right w:val="none" w:sz="0" w:space="0" w:color="auto"/>
      </w:divBdr>
      <w:divsChild>
        <w:div w:id="1093667276">
          <w:marLeft w:val="0"/>
          <w:marRight w:val="0"/>
          <w:marTop w:val="0"/>
          <w:marBottom w:val="0"/>
          <w:divBdr>
            <w:top w:val="none" w:sz="0" w:space="0" w:color="auto"/>
            <w:left w:val="none" w:sz="0" w:space="0" w:color="auto"/>
            <w:bottom w:val="none" w:sz="0" w:space="0" w:color="auto"/>
            <w:right w:val="none" w:sz="0" w:space="0" w:color="auto"/>
          </w:divBdr>
          <w:divsChild>
            <w:div w:id="693843453">
              <w:marLeft w:val="0"/>
              <w:marRight w:val="0"/>
              <w:marTop w:val="0"/>
              <w:marBottom w:val="0"/>
              <w:divBdr>
                <w:top w:val="none" w:sz="0" w:space="0" w:color="auto"/>
                <w:left w:val="none" w:sz="0" w:space="0" w:color="auto"/>
                <w:bottom w:val="none" w:sz="0" w:space="0" w:color="auto"/>
                <w:right w:val="none" w:sz="0" w:space="0" w:color="auto"/>
              </w:divBdr>
              <w:divsChild>
                <w:div w:id="1339507658">
                  <w:marLeft w:val="0"/>
                  <w:marRight w:val="0"/>
                  <w:marTop w:val="0"/>
                  <w:marBottom w:val="0"/>
                  <w:divBdr>
                    <w:top w:val="none" w:sz="0" w:space="0" w:color="auto"/>
                    <w:left w:val="none" w:sz="0" w:space="0" w:color="auto"/>
                    <w:bottom w:val="none" w:sz="0" w:space="0" w:color="auto"/>
                    <w:right w:val="none" w:sz="0" w:space="0" w:color="auto"/>
                  </w:divBdr>
                  <w:divsChild>
                    <w:div w:id="1732537831">
                      <w:marLeft w:val="0"/>
                      <w:marRight w:val="0"/>
                      <w:marTop w:val="0"/>
                      <w:marBottom w:val="0"/>
                      <w:divBdr>
                        <w:top w:val="none" w:sz="0" w:space="0" w:color="auto"/>
                        <w:left w:val="none" w:sz="0" w:space="0" w:color="auto"/>
                        <w:bottom w:val="none" w:sz="0" w:space="0" w:color="auto"/>
                        <w:right w:val="none" w:sz="0" w:space="0" w:color="auto"/>
                      </w:divBdr>
                      <w:divsChild>
                        <w:div w:id="1090859284">
                          <w:marLeft w:val="0"/>
                          <w:marRight w:val="0"/>
                          <w:marTop w:val="0"/>
                          <w:marBottom w:val="0"/>
                          <w:divBdr>
                            <w:top w:val="none" w:sz="0" w:space="0" w:color="auto"/>
                            <w:left w:val="none" w:sz="0" w:space="0" w:color="auto"/>
                            <w:bottom w:val="none" w:sz="0" w:space="0" w:color="auto"/>
                            <w:right w:val="none" w:sz="0" w:space="0" w:color="auto"/>
                          </w:divBdr>
                          <w:divsChild>
                            <w:div w:id="47269141">
                              <w:marLeft w:val="0"/>
                              <w:marRight w:val="0"/>
                              <w:marTop w:val="0"/>
                              <w:marBottom w:val="0"/>
                              <w:divBdr>
                                <w:top w:val="none" w:sz="0" w:space="0" w:color="auto"/>
                                <w:left w:val="none" w:sz="0" w:space="0" w:color="auto"/>
                                <w:bottom w:val="none" w:sz="0" w:space="0" w:color="auto"/>
                                <w:right w:val="none" w:sz="0" w:space="0" w:color="auto"/>
                              </w:divBdr>
                              <w:divsChild>
                                <w:div w:id="1466771032">
                                  <w:marLeft w:val="0"/>
                                  <w:marRight w:val="0"/>
                                  <w:marTop w:val="0"/>
                                  <w:marBottom w:val="0"/>
                                  <w:divBdr>
                                    <w:top w:val="none" w:sz="0" w:space="0" w:color="auto"/>
                                    <w:left w:val="none" w:sz="0" w:space="0" w:color="auto"/>
                                    <w:bottom w:val="none" w:sz="0" w:space="0" w:color="auto"/>
                                    <w:right w:val="none" w:sz="0" w:space="0" w:color="auto"/>
                                  </w:divBdr>
                                  <w:divsChild>
                                    <w:div w:id="1474440834">
                                      <w:marLeft w:val="0"/>
                                      <w:marRight w:val="0"/>
                                      <w:marTop w:val="0"/>
                                      <w:marBottom w:val="0"/>
                                      <w:divBdr>
                                        <w:top w:val="none" w:sz="0" w:space="0" w:color="auto"/>
                                        <w:left w:val="none" w:sz="0" w:space="0" w:color="auto"/>
                                        <w:bottom w:val="none" w:sz="0" w:space="0" w:color="auto"/>
                                        <w:right w:val="none" w:sz="0" w:space="0" w:color="auto"/>
                                      </w:divBdr>
                                      <w:divsChild>
                                        <w:div w:id="917833167">
                                          <w:marLeft w:val="0"/>
                                          <w:marRight w:val="0"/>
                                          <w:marTop w:val="0"/>
                                          <w:marBottom w:val="0"/>
                                          <w:divBdr>
                                            <w:top w:val="none" w:sz="0" w:space="0" w:color="auto"/>
                                            <w:left w:val="none" w:sz="0" w:space="0" w:color="auto"/>
                                            <w:bottom w:val="none" w:sz="0" w:space="0" w:color="auto"/>
                                            <w:right w:val="none" w:sz="0" w:space="0" w:color="auto"/>
                                          </w:divBdr>
                                          <w:divsChild>
                                            <w:div w:id="1927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22252">
      <w:bodyDiv w:val="1"/>
      <w:marLeft w:val="0"/>
      <w:marRight w:val="0"/>
      <w:marTop w:val="0"/>
      <w:marBottom w:val="0"/>
      <w:divBdr>
        <w:top w:val="none" w:sz="0" w:space="0" w:color="auto"/>
        <w:left w:val="none" w:sz="0" w:space="0" w:color="auto"/>
        <w:bottom w:val="none" w:sz="0" w:space="0" w:color="auto"/>
        <w:right w:val="none" w:sz="0" w:space="0" w:color="auto"/>
      </w:divBdr>
    </w:div>
    <w:div w:id="19638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Vera_Songwe"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DJI</TermName>
          <TermId xmlns="http://schemas.microsoft.com/office/infopath/2007/PartnerControls">1b6de570-7fa5-49d5-b9a2-40242f39cfce</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ATLASPDC-4-94139</_dlc_DocId>
    <TaxCatchAll xmlns="1ed4137b-41b2-488b-8250-6d369ec27664">
      <Value>1314</Value>
      <Value>1110</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2019-01-12T09:00:00+00:00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00111324</UndpProjectNo>
    <_dlc_DocIdUrl xmlns="f1161f5b-24a3-4c2d-bc81-44cb9325e8ee">
      <Url>https://info.undp.org/docs/pdc/_layouts/DocIdRedir.aspx?ID=ATLASPDC-4-94139</Url>
      <Description>ATLASPDC-4-94139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E069BB3-C5FA-4B4E-AFB6-6FF122C6D5C8}">
  <ds:schemaRefs>
    <ds:schemaRef ds:uri="http://schemas.openxmlformats.org/officeDocument/2006/bibliography"/>
  </ds:schemaRefs>
</ds:datastoreItem>
</file>

<file path=customXml/itemProps2.xml><?xml version="1.0" encoding="utf-8"?>
<ds:datastoreItem xmlns:ds="http://schemas.openxmlformats.org/officeDocument/2006/customXml" ds:itemID="{4CC10DC5-C9A1-4B7C-9FDA-4123ADCE4426}"/>
</file>

<file path=customXml/itemProps3.xml><?xml version="1.0" encoding="utf-8"?>
<ds:datastoreItem xmlns:ds="http://schemas.openxmlformats.org/officeDocument/2006/customXml" ds:itemID="{3A8FF1AA-F410-4E40-BF61-C73E560E7101}"/>
</file>

<file path=customXml/itemProps4.xml><?xml version="1.0" encoding="utf-8"?>
<ds:datastoreItem xmlns:ds="http://schemas.openxmlformats.org/officeDocument/2006/customXml" ds:itemID="{E141B10C-0BA1-48C7-98D5-C16A61A36F06}"/>
</file>

<file path=customXml/itemProps5.xml><?xml version="1.0" encoding="utf-8"?>
<ds:datastoreItem xmlns:ds="http://schemas.openxmlformats.org/officeDocument/2006/customXml" ds:itemID="{10C78318-65A2-4C96-BB8E-34A5CB5DCE6C}"/>
</file>

<file path=customXml/itemProps6.xml><?xml version="1.0" encoding="utf-8"?>
<ds:datastoreItem xmlns:ds="http://schemas.openxmlformats.org/officeDocument/2006/customXml" ds:itemID="{1F6E9CF6-6BDD-4935-B913-43F2526F160B}"/>
</file>

<file path=docProps/app.xml><?xml version="1.0" encoding="utf-8"?>
<Properties xmlns="http://schemas.openxmlformats.org/officeDocument/2006/extended-properties" xmlns:vt="http://schemas.openxmlformats.org/officeDocument/2006/docPropsVTypes">
  <Template>Normal</Template>
  <TotalTime>16</TotalTime>
  <Pages>9</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MIAI</dc:creator>
  <cp:keywords/>
  <dc:description/>
  <cp:lastModifiedBy>fatima elsheikh</cp:lastModifiedBy>
  <cp:revision>11</cp:revision>
  <cp:lastPrinted>2018-05-16T13:14:00Z</cp:lastPrinted>
  <dcterms:created xsi:type="dcterms:W3CDTF">2018-06-30T12:01:00Z</dcterms:created>
  <dcterms:modified xsi:type="dcterms:W3CDTF">2018-07-01T04:24:00Z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1314;#DJI|1b6de570-7fa5-49d5-b9a2-40242f39cfce</vt:lpwstr>
  </property>
  <property fmtid="{D5CDD505-2E9C-101B-9397-08002B2CF9AE}" pid="8" name="Atlas Document Status">
    <vt:lpwstr>763;#Draft|121d40a5-e62e-4d42-82e4-d6d12003de0a</vt:lpwstr>
  </property>
  <property fmtid="{D5CDD505-2E9C-101B-9397-08002B2CF9AE}" pid="9" name="_dlc_DocIdItemGuid">
    <vt:lpwstr>876bcaf0-e1eb-4cc3-9a24-27fc900f8e1d</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